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5207" w14:textId="77777777" w:rsidR="0031741C" w:rsidRPr="00D91FAD" w:rsidRDefault="0031741C" w:rsidP="0031741C">
      <w:pPr>
        <w:pStyle w:val="Default"/>
        <w:jc w:val="center"/>
        <w:rPr>
          <w:rFonts w:ascii="Arial" w:hAnsi="Arial" w:cs="Arial"/>
          <w:b/>
          <w:color w:val="auto"/>
          <w:sz w:val="28"/>
          <w:szCs w:val="28"/>
        </w:rPr>
      </w:pPr>
      <w:bookmarkStart w:id="0" w:name="_Hlk22299965"/>
      <w:r w:rsidRPr="00D91FAD">
        <w:rPr>
          <w:rFonts w:ascii="Arial" w:hAnsi="Arial" w:cs="Arial"/>
          <w:b/>
          <w:color w:val="auto"/>
          <w:sz w:val="28"/>
          <w:szCs w:val="28"/>
        </w:rPr>
        <w:t xml:space="preserve">Program: </w:t>
      </w:r>
      <w:r>
        <w:rPr>
          <w:rFonts w:ascii="Arial" w:hAnsi="Arial" w:cs="Arial"/>
          <w:b/>
          <w:color w:val="auto"/>
          <w:sz w:val="28"/>
          <w:szCs w:val="28"/>
        </w:rPr>
        <w:t>Quality Analysis</w:t>
      </w:r>
    </w:p>
    <w:bookmarkEnd w:id="0"/>
    <w:p w14:paraId="3391AFC9" w14:textId="77777777" w:rsidR="002B1241" w:rsidRPr="00D91FAD" w:rsidRDefault="002B1241" w:rsidP="002B1241">
      <w:pPr>
        <w:pStyle w:val="Default"/>
        <w:rPr>
          <w:rFonts w:ascii="Arial" w:hAnsi="Arial" w:cs="Arial"/>
          <w:color w:val="auto"/>
        </w:rPr>
      </w:pPr>
    </w:p>
    <w:p w14:paraId="7711724E" w14:textId="77777777" w:rsidR="00D179E6" w:rsidRPr="00D91FAD" w:rsidRDefault="008602B1" w:rsidP="002B1241">
      <w:pPr>
        <w:pStyle w:val="Default"/>
        <w:rPr>
          <w:rFonts w:ascii="Arial" w:hAnsi="Arial" w:cs="Arial"/>
          <w:color w:val="auto"/>
          <w:shd w:val="clear" w:color="auto" w:fill="FFFFFF"/>
        </w:rPr>
      </w:pPr>
      <w:r w:rsidRPr="00D91FAD">
        <w:rPr>
          <w:rFonts w:ascii="Arial" w:hAnsi="Arial" w:cs="Arial"/>
          <w:color w:val="auto"/>
          <w:shd w:val="clear" w:color="auto" w:fill="FFFFFF"/>
        </w:rPr>
        <w:t>A software</w:t>
      </w:r>
      <w:r w:rsidRPr="00D91FAD">
        <w:rPr>
          <w:rStyle w:val="apple-converted-space"/>
          <w:rFonts w:ascii="Arial" w:hAnsi="Arial" w:cs="Arial"/>
          <w:color w:val="auto"/>
          <w:shd w:val="clear" w:color="auto" w:fill="FFFFFF"/>
        </w:rPr>
        <w:t> </w:t>
      </w:r>
      <w:r w:rsidRPr="00D91FAD">
        <w:rPr>
          <w:rFonts w:ascii="Arial" w:hAnsi="Arial" w:cs="Arial"/>
          <w:bCs/>
          <w:color w:val="auto"/>
          <w:shd w:val="clear" w:color="auto" w:fill="FFFFFF"/>
        </w:rPr>
        <w:t>quality analyst</w:t>
      </w:r>
      <w:r w:rsidRPr="00D91FAD">
        <w:rPr>
          <w:rStyle w:val="apple-converted-space"/>
          <w:rFonts w:ascii="Arial" w:hAnsi="Arial" w:cs="Arial"/>
          <w:color w:val="auto"/>
          <w:shd w:val="clear" w:color="auto" w:fill="FFFFFF"/>
        </w:rPr>
        <w:t> </w:t>
      </w:r>
      <w:r w:rsidRPr="00D91FAD">
        <w:rPr>
          <w:rFonts w:ascii="Arial" w:hAnsi="Arial" w:cs="Arial"/>
          <w:color w:val="auto"/>
          <w:shd w:val="clear" w:color="auto" w:fill="FFFFFF"/>
        </w:rPr>
        <w:t>is responsible for applying the principles and practices of software</w:t>
      </w:r>
      <w:r w:rsidRPr="00D91FAD">
        <w:rPr>
          <w:rStyle w:val="apple-converted-space"/>
          <w:rFonts w:ascii="Arial" w:hAnsi="Arial" w:cs="Arial"/>
          <w:color w:val="auto"/>
          <w:shd w:val="clear" w:color="auto" w:fill="FFFFFF"/>
        </w:rPr>
        <w:t> </w:t>
      </w:r>
      <w:r w:rsidRPr="00D91FAD">
        <w:rPr>
          <w:rFonts w:ascii="Arial" w:hAnsi="Arial" w:cs="Arial"/>
          <w:bCs/>
          <w:color w:val="auto"/>
          <w:shd w:val="clear" w:color="auto" w:fill="FFFFFF"/>
        </w:rPr>
        <w:t>quality</w:t>
      </w:r>
      <w:r w:rsidRPr="00D91FAD">
        <w:rPr>
          <w:rStyle w:val="apple-converted-space"/>
          <w:rFonts w:ascii="Arial" w:hAnsi="Arial" w:cs="Arial"/>
          <w:color w:val="auto"/>
          <w:shd w:val="clear" w:color="auto" w:fill="FFFFFF"/>
        </w:rPr>
        <w:t> </w:t>
      </w:r>
      <w:r w:rsidRPr="00D91FAD">
        <w:rPr>
          <w:rFonts w:ascii="Arial" w:hAnsi="Arial" w:cs="Arial"/>
          <w:color w:val="auto"/>
          <w:shd w:val="clear" w:color="auto" w:fill="FFFFFF"/>
        </w:rPr>
        <w:t>assurance throughout the software development life cycle. Though often referred to as "</w:t>
      </w:r>
      <w:r w:rsidRPr="00D91FAD">
        <w:rPr>
          <w:rFonts w:ascii="Arial" w:hAnsi="Arial" w:cs="Arial"/>
          <w:bCs/>
          <w:color w:val="auto"/>
          <w:shd w:val="clear" w:color="auto" w:fill="FFFFFF"/>
        </w:rPr>
        <w:t>quality</w:t>
      </w:r>
      <w:r w:rsidRPr="00D91FAD">
        <w:rPr>
          <w:rStyle w:val="apple-converted-space"/>
          <w:rFonts w:ascii="Arial" w:hAnsi="Arial" w:cs="Arial"/>
          <w:color w:val="auto"/>
          <w:shd w:val="clear" w:color="auto" w:fill="FFFFFF"/>
        </w:rPr>
        <w:t> </w:t>
      </w:r>
      <w:r w:rsidRPr="00D91FAD">
        <w:rPr>
          <w:rFonts w:ascii="Arial" w:hAnsi="Arial" w:cs="Arial"/>
          <w:color w:val="auto"/>
          <w:shd w:val="clear" w:color="auto" w:fill="FFFFFF"/>
        </w:rPr>
        <w:t xml:space="preserve">assurance", software testing </w:t>
      </w:r>
      <w:proofErr w:type="gramStart"/>
      <w:r w:rsidRPr="00D91FAD">
        <w:rPr>
          <w:rFonts w:ascii="Arial" w:hAnsi="Arial" w:cs="Arial"/>
          <w:color w:val="auto"/>
          <w:shd w:val="clear" w:color="auto" w:fill="FFFFFF"/>
        </w:rPr>
        <w:t>is considered to be</w:t>
      </w:r>
      <w:proofErr w:type="gramEnd"/>
      <w:r w:rsidRPr="00D91FAD">
        <w:rPr>
          <w:rFonts w:ascii="Arial" w:hAnsi="Arial" w:cs="Arial"/>
          <w:color w:val="auto"/>
          <w:shd w:val="clear" w:color="auto" w:fill="FFFFFF"/>
        </w:rPr>
        <w:t xml:space="preserve"> only one part of the larger process of reducing errors.</w:t>
      </w:r>
    </w:p>
    <w:p w14:paraId="735B14B1" w14:textId="77777777" w:rsidR="008602B1" w:rsidRPr="00D91FAD" w:rsidRDefault="008602B1" w:rsidP="002B1241">
      <w:pPr>
        <w:pStyle w:val="Default"/>
        <w:rPr>
          <w:rFonts w:ascii="Arial" w:hAnsi="Arial" w:cs="Arial"/>
          <w:color w:val="auto"/>
        </w:rPr>
      </w:pPr>
    </w:p>
    <w:p w14:paraId="0835BBF9" w14:textId="7E17BA4C" w:rsidR="005B30A1" w:rsidRPr="000F490F" w:rsidRDefault="005C5E5A" w:rsidP="005B30A1">
      <w:pPr>
        <w:jc w:val="both"/>
        <w:rPr>
          <w:rFonts w:ascii="Arial" w:hAnsi="Arial" w:cs="Arial"/>
          <w:color w:val="000000"/>
        </w:rPr>
      </w:pPr>
      <w:r>
        <w:rPr>
          <w:rFonts w:ascii="Arial" w:hAnsi="Arial" w:cs="Arial"/>
          <w:b/>
          <w:bCs/>
          <w:shd w:val="clear" w:color="auto" w:fill="FFFFFF"/>
        </w:rPr>
        <w:t xml:space="preserve">Program Objective: </w:t>
      </w:r>
      <w:r w:rsidR="005B30A1" w:rsidRPr="000F490F">
        <w:rPr>
          <w:rFonts w:ascii="Arial" w:hAnsi="Arial" w:cs="Arial"/>
          <w:color w:val="1B1B1B"/>
        </w:rPr>
        <w:t xml:space="preserve">This program is designed for </w:t>
      </w:r>
      <w:r w:rsidR="005B30A1" w:rsidRPr="000F490F">
        <w:rPr>
          <w:rFonts w:ascii="Arial" w:hAnsi="Arial" w:cs="Arial"/>
          <w:color w:val="000000"/>
        </w:rPr>
        <w:t>QA Analyst</w:t>
      </w:r>
      <w:r w:rsidR="005B30A1">
        <w:rPr>
          <w:rFonts w:ascii="Arial" w:hAnsi="Arial" w:cs="Arial"/>
          <w:color w:val="000000"/>
        </w:rPr>
        <w:t>s</w:t>
      </w:r>
      <w:r w:rsidR="005B30A1" w:rsidRPr="000F490F">
        <w:rPr>
          <w:rFonts w:ascii="Arial" w:hAnsi="Arial" w:cs="Arial"/>
          <w:color w:val="000000"/>
        </w:rPr>
        <w:t>, Test Manager</w:t>
      </w:r>
      <w:r w:rsidR="005B30A1">
        <w:rPr>
          <w:rFonts w:ascii="Arial" w:hAnsi="Arial" w:cs="Arial"/>
          <w:color w:val="000000"/>
        </w:rPr>
        <w:t xml:space="preserve">s, </w:t>
      </w:r>
      <w:r w:rsidR="005B30A1" w:rsidRPr="000F490F">
        <w:rPr>
          <w:rFonts w:ascii="Arial" w:hAnsi="Arial" w:cs="Arial"/>
          <w:color w:val="000000"/>
        </w:rPr>
        <w:t>and Validation Engineer</w:t>
      </w:r>
      <w:r w:rsidR="005B30A1">
        <w:rPr>
          <w:rFonts w:ascii="Arial" w:hAnsi="Arial" w:cs="Arial"/>
          <w:color w:val="000000"/>
        </w:rPr>
        <w:t>s</w:t>
      </w:r>
      <w:r w:rsidR="005B30A1" w:rsidRPr="000F490F">
        <w:rPr>
          <w:rFonts w:ascii="Arial" w:hAnsi="Arial" w:cs="Arial"/>
          <w:color w:val="1B1B1B"/>
        </w:rPr>
        <w:t>.</w:t>
      </w:r>
      <w:r w:rsidR="005B30A1" w:rsidRPr="000F490F">
        <w:rPr>
          <w:rFonts w:ascii="Arial" w:hAnsi="Arial" w:cs="Arial"/>
          <w:color w:val="000000"/>
        </w:rPr>
        <w:t xml:space="preserve"> In this program, students will gain knowledge about essential Quality Assurance &amp; Analysis (QA) concepts and tools and prepare for ISTQB certification. This extensive </w:t>
      </w:r>
      <w:r w:rsidR="007850FA" w:rsidRPr="000F490F">
        <w:rPr>
          <w:rFonts w:ascii="Arial" w:hAnsi="Arial" w:cs="Arial"/>
          <w:color w:val="000000"/>
        </w:rPr>
        <w:t>hands-on</w:t>
      </w:r>
      <w:r w:rsidR="005B30A1" w:rsidRPr="000F490F">
        <w:rPr>
          <w:rFonts w:ascii="Arial" w:hAnsi="Arial" w:cs="Arial"/>
          <w:color w:val="000000"/>
        </w:rPr>
        <w:t xml:space="preserve"> program encompasses both manual and automation testing areas. It includes courses on JAVA and Python programming, Service Oriented Architecture (SOA), AWS Cloud Technology, Web Services (SOAP, REST APIs), IDT, Selenium, UFT, Cucumber, </w:t>
      </w:r>
      <w:r w:rsidR="005B30A1">
        <w:rPr>
          <w:rFonts w:ascii="Arial" w:hAnsi="Arial" w:cs="Arial"/>
          <w:color w:val="000000"/>
        </w:rPr>
        <w:t xml:space="preserve">BDD (Behavior Driven Development), Karate, SDLC, </w:t>
      </w:r>
      <w:r w:rsidR="005B30A1" w:rsidRPr="000F490F">
        <w:rPr>
          <w:rFonts w:ascii="Arial" w:hAnsi="Arial" w:cs="Arial"/>
          <w:color w:val="000000"/>
        </w:rPr>
        <w:t xml:space="preserve">Business </w:t>
      </w:r>
      <w:r w:rsidR="007850FA" w:rsidRPr="000F490F">
        <w:rPr>
          <w:rFonts w:ascii="Arial" w:hAnsi="Arial" w:cs="Arial"/>
          <w:color w:val="000000"/>
        </w:rPr>
        <w:t>Analysis (</w:t>
      </w:r>
      <w:r w:rsidR="005B30A1" w:rsidRPr="000F490F">
        <w:rPr>
          <w:rFonts w:ascii="Arial" w:hAnsi="Arial" w:cs="Arial"/>
          <w:color w:val="000000"/>
        </w:rPr>
        <w:t xml:space="preserve">BA), UML, Agile, Scrum, XP, Kanban, JIRA, </w:t>
      </w:r>
      <w:r w:rsidR="005B30A1">
        <w:rPr>
          <w:rFonts w:ascii="Arial" w:hAnsi="Arial" w:cs="Arial"/>
          <w:color w:val="000000"/>
        </w:rPr>
        <w:t xml:space="preserve">ALM, </w:t>
      </w:r>
      <w:r w:rsidR="005B30A1" w:rsidRPr="000F490F">
        <w:rPr>
          <w:rFonts w:ascii="Arial" w:hAnsi="Arial" w:cs="Arial"/>
          <w:color w:val="000000"/>
        </w:rPr>
        <w:t>Data Analysis, Databases and SQL scripting.</w:t>
      </w:r>
      <w:r w:rsidR="005B30A1">
        <w:rPr>
          <w:rFonts w:ascii="Arial" w:hAnsi="Arial" w:cs="Arial"/>
          <w:color w:val="000000"/>
        </w:rPr>
        <w:t xml:space="preserve"> The program includes ample labs, quizzes, group discussions/ exercises, project work and internal/ external internship opportunities.</w:t>
      </w:r>
    </w:p>
    <w:p w14:paraId="1078E1B4" w14:textId="14B83C9D" w:rsidR="008602B1" w:rsidRDefault="008602B1" w:rsidP="008602B1">
      <w:pPr>
        <w:pStyle w:val="Default"/>
        <w:rPr>
          <w:rFonts w:ascii="Arial" w:eastAsia="Times New Roman" w:hAnsi="Arial" w:cs="Arial"/>
          <w:color w:val="auto"/>
          <w:bdr w:val="none" w:sz="0" w:space="0" w:color="auto" w:frame="1"/>
        </w:rPr>
      </w:pPr>
    </w:p>
    <w:p w14:paraId="0070020C" w14:textId="77777777" w:rsidR="00AE50D7" w:rsidRDefault="00AE50D7" w:rsidP="00AE50D7">
      <w:pPr>
        <w:textAlignment w:val="baseline"/>
        <w:rPr>
          <w:rFonts w:ascii="Arial" w:hAnsi="Arial" w:cs="Arial"/>
          <w:b/>
          <w:bCs/>
          <w:bdr w:val="none" w:sz="0" w:space="0" w:color="auto" w:frame="1"/>
        </w:rPr>
      </w:pPr>
      <w:r>
        <w:rPr>
          <w:rFonts w:ascii="Arial" w:hAnsi="Arial" w:cs="Arial"/>
          <w:b/>
          <w:bCs/>
          <w:bdr w:val="none" w:sz="0" w:space="0" w:color="auto" w:frame="1"/>
        </w:rPr>
        <w:t>Admission Requirements</w:t>
      </w:r>
      <w:r w:rsidRPr="00E21844">
        <w:rPr>
          <w:rFonts w:ascii="Arial" w:hAnsi="Arial" w:cs="Arial"/>
          <w:b/>
          <w:bCs/>
          <w:bdr w:val="none" w:sz="0" w:space="0" w:color="auto" w:frame="1"/>
        </w:rPr>
        <w:t>:</w:t>
      </w:r>
    </w:p>
    <w:p w14:paraId="640B37F6" w14:textId="77777777" w:rsidR="00AE50D7" w:rsidRDefault="00AE50D7" w:rsidP="00ED4C49">
      <w:pPr>
        <w:pStyle w:val="ListParagraph"/>
        <w:numPr>
          <w:ilvl w:val="0"/>
          <w:numId w:val="19"/>
        </w:numPr>
        <w:textAlignment w:val="baseline"/>
        <w:rPr>
          <w:rFonts w:ascii="Arial" w:hAnsi="Arial" w:cs="Arial"/>
        </w:rPr>
      </w:pPr>
      <w:r>
        <w:rPr>
          <w:rFonts w:ascii="Arial" w:hAnsi="Arial" w:cs="Arial"/>
        </w:rPr>
        <w:t>GED Credit or high School credit or college Diploma</w:t>
      </w:r>
    </w:p>
    <w:p w14:paraId="1D6EBBA7" w14:textId="77777777" w:rsidR="00AE50D7" w:rsidRDefault="00AE50D7" w:rsidP="00ED4C49">
      <w:pPr>
        <w:pStyle w:val="ListParagraph"/>
        <w:numPr>
          <w:ilvl w:val="0"/>
          <w:numId w:val="19"/>
        </w:numPr>
        <w:textAlignment w:val="baseline"/>
        <w:rPr>
          <w:rFonts w:ascii="Arial" w:hAnsi="Arial" w:cs="Arial"/>
        </w:rPr>
      </w:pPr>
      <w:r>
        <w:rPr>
          <w:rFonts w:ascii="Arial" w:hAnsi="Arial" w:cs="Arial"/>
        </w:rPr>
        <w:t>Basic English Communication Skill</w:t>
      </w:r>
    </w:p>
    <w:p w14:paraId="3C21A818" w14:textId="77777777" w:rsidR="00AE50D7" w:rsidRPr="002F345F" w:rsidRDefault="00AE50D7" w:rsidP="00ED4C49">
      <w:pPr>
        <w:pStyle w:val="ListParagraph"/>
        <w:numPr>
          <w:ilvl w:val="0"/>
          <w:numId w:val="19"/>
        </w:numPr>
        <w:textAlignment w:val="baseline"/>
        <w:rPr>
          <w:rFonts w:ascii="Arial" w:hAnsi="Arial" w:cs="Arial"/>
        </w:rPr>
      </w:pPr>
      <w:r w:rsidRPr="002F345F">
        <w:rPr>
          <w:rFonts w:ascii="Arial" w:hAnsi="Arial" w:cs="Arial"/>
        </w:rPr>
        <w:t>Basic Computer Skills with prior Computer Experience</w:t>
      </w:r>
    </w:p>
    <w:p w14:paraId="723A83EC" w14:textId="77777777" w:rsidR="00AE50D7" w:rsidRDefault="00AE50D7" w:rsidP="00ED4C49">
      <w:pPr>
        <w:pStyle w:val="ListParagraph"/>
        <w:numPr>
          <w:ilvl w:val="0"/>
          <w:numId w:val="18"/>
        </w:numPr>
        <w:textAlignment w:val="baseline"/>
        <w:rPr>
          <w:rFonts w:ascii="Arial" w:hAnsi="Arial" w:cs="Arial"/>
        </w:rPr>
      </w:pPr>
      <w:r>
        <w:rPr>
          <w:rFonts w:ascii="Arial" w:hAnsi="Arial" w:cs="Arial"/>
        </w:rPr>
        <w:t>Apply for the program enrollment before the enrollment date</w:t>
      </w:r>
    </w:p>
    <w:p w14:paraId="49E3E174" w14:textId="77777777" w:rsidR="00AE50D7" w:rsidRDefault="00AE50D7" w:rsidP="00ED4C49">
      <w:pPr>
        <w:pStyle w:val="ListParagraph"/>
        <w:numPr>
          <w:ilvl w:val="0"/>
          <w:numId w:val="18"/>
        </w:numPr>
        <w:textAlignment w:val="baseline"/>
        <w:rPr>
          <w:rFonts w:ascii="Arial" w:hAnsi="Arial" w:cs="Arial"/>
        </w:rPr>
      </w:pPr>
      <w:r>
        <w:rPr>
          <w:rFonts w:ascii="Arial" w:hAnsi="Arial" w:cs="Arial"/>
        </w:rPr>
        <w:t>Provide application supporting data: Driver License, Transcript, Experience Letter, Recommendation Letter</w:t>
      </w:r>
    </w:p>
    <w:p w14:paraId="464D0E8F" w14:textId="77777777" w:rsidR="00AE50D7" w:rsidRPr="00507DF9" w:rsidRDefault="00AE50D7" w:rsidP="00ED4C49">
      <w:pPr>
        <w:pStyle w:val="ListParagraph"/>
        <w:numPr>
          <w:ilvl w:val="0"/>
          <w:numId w:val="18"/>
        </w:numPr>
        <w:textAlignment w:val="baseline"/>
        <w:rPr>
          <w:rFonts w:ascii="Arial" w:hAnsi="Arial" w:cs="Arial"/>
        </w:rPr>
      </w:pPr>
      <w:r>
        <w:rPr>
          <w:rFonts w:ascii="Arial" w:hAnsi="Arial" w:cs="Arial"/>
        </w:rPr>
        <w:t>Pay the program cost or provide Training cost voucher</w:t>
      </w:r>
    </w:p>
    <w:p w14:paraId="7AFA08AE" w14:textId="77777777" w:rsidR="00AE50D7" w:rsidRPr="00D91FAD" w:rsidRDefault="00AE50D7" w:rsidP="008602B1">
      <w:pPr>
        <w:pStyle w:val="Default"/>
        <w:rPr>
          <w:rFonts w:ascii="Arial" w:eastAsia="Times New Roman" w:hAnsi="Arial" w:cs="Arial"/>
          <w:color w:val="auto"/>
          <w:bdr w:val="none" w:sz="0" w:space="0" w:color="auto" w:frame="1"/>
        </w:rPr>
      </w:pPr>
    </w:p>
    <w:p w14:paraId="1EC1A3A2" w14:textId="5D87747B" w:rsidR="008602B1" w:rsidRPr="00D91FAD" w:rsidRDefault="008602B1" w:rsidP="008602B1">
      <w:pPr>
        <w:textAlignment w:val="baseline"/>
        <w:rPr>
          <w:rFonts w:ascii="Arial" w:hAnsi="Arial" w:cs="Arial"/>
        </w:rPr>
      </w:pPr>
      <w:r w:rsidRPr="00D91FAD">
        <w:rPr>
          <w:rFonts w:ascii="Arial" w:hAnsi="Arial" w:cs="Arial"/>
          <w:b/>
          <w:bCs/>
          <w:bdr w:val="none" w:sz="0" w:space="0" w:color="auto" w:frame="1"/>
        </w:rPr>
        <w:t>Material:</w:t>
      </w:r>
      <w:r w:rsidRPr="00D91FAD">
        <w:rPr>
          <w:rFonts w:ascii="Arial" w:hAnsi="Arial" w:cs="Arial"/>
          <w:bdr w:val="none" w:sz="0" w:space="0" w:color="auto" w:frame="1"/>
        </w:rPr>
        <w:t> </w:t>
      </w:r>
      <w:r w:rsidR="007850FA" w:rsidRPr="00D91FAD">
        <w:rPr>
          <w:rFonts w:ascii="Arial" w:hAnsi="Arial" w:cs="Arial"/>
        </w:rPr>
        <w:t>Textbook</w:t>
      </w:r>
      <w:r w:rsidRPr="00D91FAD">
        <w:rPr>
          <w:rFonts w:ascii="Arial" w:hAnsi="Arial" w:cs="Arial"/>
        </w:rPr>
        <w:t>, Instructor Notes, Source code for projects.</w:t>
      </w:r>
    </w:p>
    <w:p w14:paraId="05AF4DF4" w14:textId="77777777" w:rsidR="008602B1" w:rsidRPr="00D91FAD" w:rsidRDefault="008602B1" w:rsidP="008602B1">
      <w:pPr>
        <w:autoSpaceDE w:val="0"/>
        <w:autoSpaceDN w:val="0"/>
        <w:adjustRightInd w:val="0"/>
        <w:rPr>
          <w:rFonts w:ascii="Arial" w:hAnsi="Arial" w:cs="Arial"/>
          <w:b/>
          <w:bCs/>
        </w:rPr>
      </w:pPr>
    </w:p>
    <w:p w14:paraId="314E43C9" w14:textId="77777777" w:rsidR="008602B1" w:rsidRPr="00D91FAD" w:rsidRDefault="008602B1" w:rsidP="008602B1">
      <w:pPr>
        <w:autoSpaceDE w:val="0"/>
        <w:autoSpaceDN w:val="0"/>
        <w:adjustRightInd w:val="0"/>
        <w:rPr>
          <w:rFonts w:ascii="Arial" w:hAnsi="Arial" w:cs="Arial"/>
          <w:b/>
          <w:bCs/>
          <w:bdr w:val="none" w:sz="0" w:space="0" w:color="auto" w:frame="1"/>
        </w:rPr>
      </w:pPr>
      <w:r w:rsidRPr="00D91FAD">
        <w:rPr>
          <w:rFonts w:ascii="Arial" w:hAnsi="Arial" w:cs="Arial"/>
          <w:b/>
          <w:bCs/>
          <w:bdr w:val="none" w:sz="0" w:space="0" w:color="auto" w:frame="1"/>
        </w:rPr>
        <w:t xml:space="preserve">Evaluation: </w:t>
      </w:r>
    </w:p>
    <w:p w14:paraId="228B4E10" w14:textId="1637A1D6" w:rsidR="008602B1" w:rsidRPr="00D91FAD" w:rsidRDefault="008602B1"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 xml:space="preserve">Evaluation of project completed in the </w:t>
      </w:r>
      <w:r w:rsidR="007850FA" w:rsidRPr="00D91FAD">
        <w:rPr>
          <w:rFonts w:ascii="Arial" w:hAnsi="Arial" w:cs="Arial"/>
        </w:rPr>
        <w:t>classroom</w:t>
      </w:r>
      <w:r w:rsidRPr="00D91FAD">
        <w:rPr>
          <w:rFonts w:ascii="Arial" w:hAnsi="Arial" w:cs="Arial"/>
        </w:rPr>
        <w:t xml:space="preserve">, 40% </w:t>
      </w:r>
    </w:p>
    <w:p w14:paraId="553E7FB2" w14:textId="77777777" w:rsidR="008602B1" w:rsidRPr="00D91FAD" w:rsidRDefault="008602B1"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 xml:space="preserve">Home assignments 20% </w:t>
      </w:r>
    </w:p>
    <w:p w14:paraId="59B5BF3B" w14:textId="77777777" w:rsidR="008602B1" w:rsidRPr="00D91FAD" w:rsidRDefault="008602B1"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 xml:space="preserve">Project 40% </w:t>
      </w:r>
    </w:p>
    <w:p w14:paraId="2C762608" w14:textId="77777777" w:rsidR="008602B1" w:rsidRPr="00D91FAD" w:rsidRDefault="008602B1" w:rsidP="008602B1">
      <w:pPr>
        <w:pStyle w:val="font8"/>
        <w:spacing w:before="0" w:beforeAutospacing="0" w:after="0" w:afterAutospacing="0"/>
        <w:ind w:left="480"/>
        <w:textAlignment w:val="baseline"/>
        <w:rPr>
          <w:rFonts w:ascii="Arial" w:hAnsi="Arial" w:cs="Arial"/>
        </w:rPr>
      </w:pPr>
    </w:p>
    <w:p w14:paraId="4B9DD473" w14:textId="59BBE0AF" w:rsidR="00CA047D" w:rsidRDefault="00DF02E6" w:rsidP="00CA047D">
      <w:pPr>
        <w:rPr>
          <w:rFonts w:ascii="Arial" w:hAnsi="Arial" w:cs="Arial"/>
        </w:rPr>
      </w:pPr>
      <w:r>
        <w:rPr>
          <w:rFonts w:ascii="Arial" w:hAnsi="Arial" w:cs="Arial"/>
          <w:b/>
          <w:bCs/>
        </w:rPr>
        <w:t xml:space="preserve">Length of Program / </w:t>
      </w:r>
      <w:r w:rsidR="008602B1" w:rsidRPr="00D91FAD">
        <w:rPr>
          <w:rFonts w:ascii="Arial" w:hAnsi="Arial" w:cs="Arial"/>
          <w:b/>
          <w:bCs/>
        </w:rPr>
        <w:t xml:space="preserve">Program Duration: </w:t>
      </w:r>
      <w:r w:rsidR="008602B1" w:rsidRPr="00D91FAD">
        <w:rPr>
          <w:rFonts w:ascii="Arial" w:hAnsi="Arial" w:cs="Arial"/>
        </w:rPr>
        <w:t xml:space="preserve">36 Weeks/ 360 </w:t>
      </w:r>
      <w:r w:rsidR="007850FA" w:rsidRPr="00D91FAD">
        <w:rPr>
          <w:rFonts w:ascii="Arial" w:hAnsi="Arial" w:cs="Arial"/>
        </w:rPr>
        <w:t>Hours</w:t>
      </w:r>
      <w:r w:rsidR="007850FA" w:rsidRPr="004C6D9E">
        <w:rPr>
          <w:rFonts w:ascii="Arial" w:hAnsi="Arial" w:cs="Arial"/>
        </w:rPr>
        <w:t xml:space="preserve"> (</w:t>
      </w:r>
      <w:r w:rsidR="00CA047D" w:rsidRPr="004C6D9E">
        <w:rPr>
          <w:rFonts w:ascii="Arial" w:hAnsi="Arial" w:cs="Arial"/>
        </w:rPr>
        <w:t>10 hrs. per week - Theory/Labs/Practice/ In-Class and Simulation Exam)</w:t>
      </w:r>
    </w:p>
    <w:p w14:paraId="00EC2DED" w14:textId="77777777" w:rsidR="0031741C" w:rsidRDefault="0031741C" w:rsidP="00CA047D">
      <w:pPr>
        <w:rPr>
          <w:rFonts w:ascii="Arial" w:hAnsi="Arial" w:cs="Arial"/>
        </w:rPr>
      </w:pPr>
    </w:p>
    <w:tbl>
      <w:tblPr>
        <w:tblW w:w="7600" w:type="dxa"/>
        <w:tblInd w:w="108" w:type="dxa"/>
        <w:tblLook w:val="04A0" w:firstRow="1" w:lastRow="0" w:firstColumn="1" w:lastColumn="0" w:noHBand="0" w:noVBand="1"/>
      </w:tblPr>
      <w:tblGrid>
        <w:gridCol w:w="2420"/>
        <w:gridCol w:w="1980"/>
        <w:gridCol w:w="3200"/>
      </w:tblGrid>
      <w:tr w:rsidR="00321091" w:rsidRPr="00321091" w14:paraId="4D8A684D" w14:textId="77777777" w:rsidTr="00321091">
        <w:trPr>
          <w:trHeight w:val="324"/>
        </w:trPr>
        <w:tc>
          <w:tcPr>
            <w:tcW w:w="7600" w:type="dxa"/>
            <w:gridSpan w:val="3"/>
            <w:tcBorders>
              <w:top w:val="nil"/>
              <w:left w:val="nil"/>
              <w:bottom w:val="nil"/>
              <w:right w:val="nil"/>
            </w:tcBorders>
            <w:shd w:val="clear" w:color="auto" w:fill="auto"/>
            <w:noWrap/>
            <w:vAlign w:val="center"/>
            <w:hideMark/>
          </w:tcPr>
          <w:p w14:paraId="7FAA9105" w14:textId="77777777" w:rsidR="00321091" w:rsidRPr="00321091" w:rsidRDefault="00321091" w:rsidP="00321091">
            <w:pPr>
              <w:rPr>
                <w:rFonts w:ascii="Arial" w:hAnsi="Arial" w:cs="Arial"/>
                <w:b/>
                <w:bCs/>
                <w:color w:val="000000"/>
              </w:rPr>
            </w:pPr>
            <w:r w:rsidRPr="00321091">
              <w:rPr>
                <w:rFonts w:ascii="Arial" w:hAnsi="Arial" w:cs="Arial"/>
                <w:b/>
                <w:bCs/>
                <w:color w:val="000000"/>
              </w:rPr>
              <w:t>Institutional Calendar (Program Start and End Date):</w:t>
            </w:r>
          </w:p>
        </w:tc>
      </w:tr>
      <w:tr w:rsidR="00321091" w:rsidRPr="00321091" w14:paraId="15A791C3" w14:textId="77777777" w:rsidTr="00321091">
        <w:trPr>
          <w:trHeight w:val="300"/>
        </w:trPr>
        <w:tc>
          <w:tcPr>
            <w:tcW w:w="2420" w:type="dxa"/>
            <w:tcBorders>
              <w:top w:val="single" w:sz="8" w:space="0" w:color="auto"/>
              <w:left w:val="single" w:sz="8" w:space="0" w:color="auto"/>
              <w:bottom w:val="single" w:sz="8" w:space="0" w:color="auto"/>
              <w:right w:val="single" w:sz="8" w:space="0" w:color="auto"/>
            </w:tcBorders>
            <w:shd w:val="clear" w:color="000000" w:fill="E6B9B8"/>
            <w:vAlign w:val="center"/>
            <w:hideMark/>
          </w:tcPr>
          <w:p w14:paraId="51D01E2D" w14:textId="77777777" w:rsidR="00321091" w:rsidRPr="00321091" w:rsidRDefault="00321091" w:rsidP="00321091">
            <w:pPr>
              <w:jc w:val="center"/>
              <w:rPr>
                <w:rFonts w:ascii="Arial" w:hAnsi="Arial" w:cs="Arial"/>
                <w:b/>
                <w:bCs/>
                <w:color w:val="565656"/>
              </w:rPr>
            </w:pPr>
            <w:r w:rsidRPr="00321091">
              <w:rPr>
                <w:rFonts w:ascii="Arial" w:hAnsi="Arial" w:cs="Arial"/>
                <w:b/>
                <w:bCs/>
                <w:color w:val="565656"/>
                <w:sz w:val="22"/>
                <w:szCs w:val="22"/>
              </w:rPr>
              <w:t>Quarter</w:t>
            </w:r>
          </w:p>
        </w:tc>
        <w:tc>
          <w:tcPr>
            <w:tcW w:w="1980" w:type="dxa"/>
            <w:tcBorders>
              <w:top w:val="single" w:sz="8" w:space="0" w:color="auto"/>
              <w:left w:val="nil"/>
              <w:bottom w:val="single" w:sz="8" w:space="0" w:color="auto"/>
              <w:right w:val="single" w:sz="8" w:space="0" w:color="auto"/>
            </w:tcBorders>
            <w:shd w:val="clear" w:color="000000" w:fill="E6B9B8"/>
            <w:vAlign w:val="center"/>
            <w:hideMark/>
          </w:tcPr>
          <w:p w14:paraId="382273C6" w14:textId="77777777" w:rsidR="00321091" w:rsidRPr="00321091" w:rsidRDefault="00321091" w:rsidP="00321091">
            <w:pPr>
              <w:jc w:val="center"/>
              <w:rPr>
                <w:rFonts w:ascii="Arial" w:hAnsi="Arial" w:cs="Arial"/>
                <w:b/>
                <w:bCs/>
                <w:color w:val="565656"/>
              </w:rPr>
            </w:pPr>
            <w:r w:rsidRPr="00321091">
              <w:rPr>
                <w:rFonts w:ascii="Arial" w:hAnsi="Arial" w:cs="Arial"/>
                <w:b/>
                <w:bCs/>
                <w:color w:val="565656"/>
                <w:sz w:val="22"/>
                <w:szCs w:val="22"/>
              </w:rPr>
              <w:t>Dates</w:t>
            </w:r>
          </w:p>
        </w:tc>
        <w:tc>
          <w:tcPr>
            <w:tcW w:w="3200" w:type="dxa"/>
            <w:tcBorders>
              <w:top w:val="single" w:sz="8" w:space="0" w:color="auto"/>
              <w:left w:val="nil"/>
              <w:bottom w:val="single" w:sz="8" w:space="0" w:color="auto"/>
              <w:right w:val="single" w:sz="8" w:space="0" w:color="auto"/>
            </w:tcBorders>
            <w:shd w:val="clear" w:color="000000" w:fill="E6B9B8"/>
            <w:vAlign w:val="center"/>
            <w:hideMark/>
          </w:tcPr>
          <w:p w14:paraId="1CC03B17" w14:textId="77777777" w:rsidR="00321091" w:rsidRPr="00321091" w:rsidRDefault="00321091" w:rsidP="00321091">
            <w:pPr>
              <w:jc w:val="center"/>
              <w:rPr>
                <w:rFonts w:ascii="Arial" w:hAnsi="Arial" w:cs="Arial"/>
                <w:b/>
                <w:bCs/>
                <w:color w:val="565656"/>
              </w:rPr>
            </w:pPr>
            <w:r w:rsidRPr="00321091">
              <w:rPr>
                <w:rFonts w:ascii="Arial" w:hAnsi="Arial" w:cs="Arial"/>
                <w:b/>
                <w:bCs/>
                <w:color w:val="565656"/>
                <w:sz w:val="22"/>
                <w:szCs w:val="22"/>
              </w:rPr>
              <w:t>Events</w:t>
            </w:r>
          </w:p>
        </w:tc>
      </w:tr>
      <w:tr w:rsidR="00A75C96" w:rsidRPr="00321091" w14:paraId="28640577" w14:textId="77777777" w:rsidTr="00321091">
        <w:trPr>
          <w:trHeight w:val="504"/>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588FA65A" w14:textId="77777777" w:rsidR="00A75C96" w:rsidRPr="00321091" w:rsidRDefault="00A75C96" w:rsidP="00321091">
            <w:pPr>
              <w:jc w:val="center"/>
              <w:rPr>
                <w:rFonts w:ascii="Arial" w:hAnsi="Arial" w:cs="Arial"/>
                <w:b/>
                <w:bCs/>
                <w:color w:val="484747"/>
                <w:sz w:val="30"/>
                <w:szCs w:val="30"/>
              </w:rPr>
            </w:pPr>
            <w:r w:rsidRPr="00321091">
              <w:rPr>
                <w:rFonts w:ascii="Arial" w:hAnsi="Arial" w:cs="Arial"/>
                <w:b/>
                <w:bCs/>
                <w:color w:val="484747"/>
                <w:sz w:val="30"/>
                <w:szCs w:val="30"/>
              </w:rPr>
              <w:lastRenderedPageBreak/>
              <w:t>Fall 20</w:t>
            </w:r>
            <w:r>
              <w:rPr>
                <w:rFonts w:ascii="Arial" w:hAnsi="Arial" w:cs="Arial"/>
                <w:b/>
                <w:bCs/>
                <w:color w:val="484747"/>
                <w:sz w:val="30"/>
                <w:szCs w:val="30"/>
              </w:rPr>
              <w:t>20</w:t>
            </w:r>
          </w:p>
        </w:tc>
        <w:tc>
          <w:tcPr>
            <w:tcW w:w="1980" w:type="dxa"/>
            <w:tcBorders>
              <w:top w:val="nil"/>
              <w:left w:val="nil"/>
              <w:bottom w:val="single" w:sz="8" w:space="0" w:color="auto"/>
              <w:right w:val="single" w:sz="8" w:space="0" w:color="auto"/>
            </w:tcBorders>
            <w:shd w:val="clear" w:color="000000" w:fill="FFFFFF"/>
            <w:vAlign w:val="center"/>
            <w:hideMark/>
          </w:tcPr>
          <w:p w14:paraId="19EDB399" w14:textId="77777777" w:rsidR="00A75C96" w:rsidRPr="00321091" w:rsidRDefault="00A75C96" w:rsidP="00033FCD">
            <w:pPr>
              <w:rPr>
                <w:color w:val="565656"/>
                <w:sz w:val="18"/>
                <w:szCs w:val="18"/>
              </w:rPr>
            </w:pPr>
            <w:r w:rsidRPr="00321091">
              <w:rPr>
                <w:color w:val="565656"/>
                <w:sz w:val="18"/>
                <w:szCs w:val="18"/>
              </w:rPr>
              <w:t>Wednesday, September 30</w:t>
            </w:r>
          </w:p>
        </w:tc>
        <w:tc>
          <w:tcPr>
            <w:tcW w:w="3200" w:type="dxa"/>
            <w:tcBorders>
              <w:top w:val="nil"/>
              <w:left w:val="nil"/>
              <w:bottom w:val="single" w:sz="8" w:space="0" w:color="auto"/>
              <w:right w:val="single" w:sz="8" w:space="0" w:color="auto"/>
            </w:tcBorders>
            <w:shd w:val="clear" w:color="000000" w:fill="FFFFFF"/>
            <w:vAlign w:val="center"/>
            <w:hideMark/>
          </w:tcPr>
          <w:p w14:paraId="4F0FB372" w14:textId="77777777" w:rsidR="00A75C96" w:rsidRPr="00321091" w:rsidRDefault="00A75C96" w:rsidP="00033FCD">
            <w:pPr>
              <w:rPr>
                <w:color w:val="565656"/>
                <w:sz w:val="18"/>
                <w:szCs w:val="18"/>
              </w:rPr>
            </w:pPr>
            <w:r w:rsidRPr="00321091">
              <w:rPr>
                <w:color w:val="565656"/>
                <w:sz w:val="18"/>
                <w:szCs w:val="18"/>
              </w:rPr>
              <w:t>Fall Quarter Begins</w:t>
            </w:r>
          </w:p>
        </w:tc>
      </w:tr>
      <w:tr w:rsidR="00A75C96" w:rsidRPr="00321091" w14:paraId="142F48AC" w14:textId="77777777" w:rsidTr="00321091">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20327309" w14:textId="77777777" w:rsidR="00A75C96" w:rsidRPr="00321091" w:rsidRDefault="00A75C96" w:rsidP="00321091">
            <w:pPr>
              <w:rPr>
                <w:rFonts w:ascii="Arial"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4A73DAB7" w14:textId="77777777" w:rsidR="00A75C96" w:rsidRPr="00321091" w:rsidRDefault="00A75C96" w:rsidP="00033FCD">
            <w:pPr>
              <w:rPr>
                <w:color w:val="565656"/>
                <w:sz w:val="18"/>
                <w:szCs w:val="18"/>
              </w:rPr>
            </w:pPr>
            <w:r w:rsidRPr="00321091">
              <w:rPr>
                <w:color w:val="565656"/>
                <w:sz w:val="18"/>
                <w:szCs w:val="18"/>
              </w:rPr>
              <w:t>Thursday, November 26</w:t>
            </w:r>
          </w:p>
        </w:tc>
        <w:tc>
          <w:tcPr>
            <w:tcW w:w="3200" w:type="dxa"/>
            <w:tcBorders>
              <w:top w:val="nil"/>
              <w:left w:val="nil"/>
              <w:bottom w:val="single" w:sz="8" w:space="0" w:color="auto"/>
              <w:right w:val="single" w:sz="8" w:space="0" w:color="auto"/>
            </w:tcBorders>
            <w:shd w:val="clear" w:color="000000" w:fill="FFFFFF"/>
            <w:vAlign w:val="center"/>
            <w:hideMark/>
          </w:tcPr>
          <w:p w14:paraId="599A6C08" w14:textId="77777777" w:rsidR="00A75C96" w:rsidRPr="00321091" w:rsidRDefault="00A75C96" w:rsidP="00033FCD">
            <w:pPr>
              <w:rPr>
                <w:color w:val="565656"/>
                <w:sz w:val="18"/>
                <w:szCs w:val="18"/>
              </w:rPr>
            </w:pPr>
            <w:r w:rsidRPr="00321091">
              <w:rPr>
                <w:color w:val="565656"/>
                <w:sz w:val="18"/>
                <w:szCs w:val="18"/>
              </w:rPr>
              <w:t>Thanksgiving Break</w:t>
            </w:r>
          </w:p>
        </w:tc>
      </w:tr>
      <w:tr w:rsidR="00A75C96" w:rsidRPr="00321091" w14:paraId="79F2B442" w14:textId="77777777" w:rsidTr="00321091">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7503B92F" w14:textId="77777777" w:rsidR="00A75C96" w:rsidRPr="00321091" w:rsidRDefault="00A75C96" w:rsidP="00321091">
            <w:pPr>
              <w:rPr>
                <w:rFonts w:ascii="Arial"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2AE443F3" w14:textId="77777777" w:rsidR="00A75C96" w:rsidRPr="00321091" w:rsidRDefault="00A75C96" w:rsidP="00033FCD">
            <w:pPr>
              <w:rPr>
                <w:color w:val="565656"/>
                <w:sz w:val="18"/>
                <w:szCs w:val="18"/>
              </w:rPr>
            </w:pPr>
            <w:r w:rsidRPr="00321091">
              <w:rPr>
                <w:color w:val="565656"/>
                <w:sz w:val="18"/>
                <w:szCs w:val="18"/>
              </w:rPr>
              <w:t>Saturday, December 12</w:t>
            </w:r>
          </w:p>
        </w:tc>
        <w:tc>
          <w:tcPr>
            <w:tcW w:w="3200" w:type="dxa"/>
            <w:tcBorders>
              <w:top w:val="nil"/>
              <w:left w:val="nil"/>
              <w:bottom w:val="single" w:sz="8" w:space="0" w:color="auto"/>
              <w:right w:val="single" w:sz="8" w:space="0" w:color="auto"/>
            </w:tcBorders>
            <w:shd w:val="clear" w:color="000000" w:fill="FFFFFF"/>
            <w:vAlign w:val="center"/>
            <w:hideMark/>
          </w:tcPr>
          <w:p w14:paraId="120F8F22" w14:textId="77777777" w:rsidR="00A75C96" w:rsidRPr="00321091" w:rsidRDefault="00A75C96" w:rsidP="00033FCD">
            <w:pPr>
              <w:rPr>
                <w:color w:val="565656"/>
                <w:sz w:val="18"/>
                <w:szCs w:val="18"/>
              </w:rPr>
            </w:pPr>
            <w:r w:rsidRPr="00321091">
              <w:rPr>
                <w:color w:val="565656"/>
                <w:sz w:val="18"/>
                <w:szCs w:val="18"/>
              </w:rPr>
              <w:t>Program Completion Celebration</w:t>
            </w:r>
          </w:p>
        </w:tc>
      </w:tr>
      <w:tr w:rsidR="00A75C96" w:rsidRPr="00321091" w14:paraId="467C1082" w14:textId="77777777" w:rsidTr="00321091">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6EFA4EEB" w14:textId="77777777" w:rsidR="00A75C96" w:rsidRPr="00321091" w:rsidRDefault="00A75C96" w:rsidP="00321091">
            <w:pPr>
              <w:rPr>
                <w:rFonts w:ascii="Arial"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13B292D2" w14:textId="77777777" w:rsidR="00A75C96" w:rsidRPr="00321091" w:rsidRDefault="00A75C96" w:rsidP="00033FCD">
            <w:pPr>
              <w:rPr>
                <w:color w:val="565656"/>
                <w:sz w:val="18"/>
                <w:szCs w:val="18"/>
              </w:rPr>
            </w:pPr>
            <w:r w:rsidRPr="00321091">
              <w:rPr>
                <w:color w:val="565656"/>
                <w:sz w:val="18"/>
                <w:szCs w:val="18"/>
              </w:rPr>
              <w:t>Friday, December 11</w:t>
            </w:r>
          </w:p>
        </w:tc>
        <w:tc>
          <w:tcPr>
            <w:tcW w:w="3200" w:type="dxa"/>
            <w:tcBorders>
              <w:top w:val="nil"/>
              <w:left w:val="nil"/>
              <w:bottom w:val="single" w:sz="8" w:space="0" w:color="auto"/>
              <w:right w:val="single" w:sz="8" w:space="0" w:color="auto"/>
            </w:tcBorders>
            <w:shd w:val="clear" w:color="000000" w:fill="FFFFFF"/>
            <w:vAlign w:val="center"/>
            <w:hideMark/>
          </w:tcPr>
          <w:p w14:paraId="44B74919" w14:textId="77777777" w:rsidR="00A75C96" w:rsidRPr="00321091" w:rsidRDefault="00A75C96" w:rsidP="00033FCD">
            <w:pPr>
              <w:rPr>
                <w:color w:val="565656"/>
                <w:sz w:val="18"/>
                <w:szCs w:val="18"/>
              </w:rPr>
            </w:pPr>
            <w:r w:rsidRPr="00321091">
              <w:rPr>
                <w:color w:val="565656"/>
                <w:sz w:val="18"/>
                <w:szCs w:val="18"/>
              </w:rPr>
              <w:t>Fall Quarter Ends</w:t>
            </w:r>
          </w:p>
        </w:tc>
      </w:tr>
      <w:tr w:rsidR="00A75C96" w:rsidRPr="00321091" w14:paraId="4CBC1952" w14:textId="77777777" w:rsidTr="00321091">
        <w:trPr>
          <w:trHeight w:val="492"/>
        </w:trPr>
        <w:tc>
          <w:tcPr>
            <w:tcW w:w="2420" w:type="dxa"/>
            <w:vMerge/>
            <w:tcBorders>
              <w:top w:val="nil"/>
              <w:left w:val="single" w:sz="8" w:space="0" w:color="auto"/>
              <w:bottom w:val="single" w:sz="8" w:space="0" w:color="000000"/>
              <w:right w:val="single" w:sz="8" w:space="0" w:color="auto"/>
            </w:tcBorders>
            <w:vAlign w:val="center"/>
            <w:hideMark/>
          </w:tcPr>
          <w:p w14:paraId="20922F8F" w14:textId="77777777" w:rsidR="00A75C96" w:rsidRPr="00321091" w:rsidRDefault="00A75C96" w:rsidP="00321091">
            <w:pPr>
              <w:rPr>
                <w:rFonts w:ascii="Arial"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23373CBE" w14:textId="77777777" w:rsidR="00A75C96" w:rsidRPr="00321091" w:rsidRDefault="00A75C96" w:rsidP="00033FCD">
            <w:pPr>
              <w:rPr>
                <w:color w:val="565656"/>
                <w:sz w:val="18"/>
                <w:szCs w:val="18"/>
              </w:rPr>
            </w:pPr>
            <w:r w:rsidRPr="00321091">
              <w:rPr>
                <w:color w:val="565656"/>
                <w:sz w:val="18"/>
                <w:szCs w:val="18"/>
              </w:rPr>
              <w:t>Monday, December 14 – Saturday, December 26</w:t>
            </w:r>
          </w:p>
        </w:tc>
        <w:tc>
          <w:tcPr>
            <w:tcW w:w="3200" w:type="dxa"/>
            <w:tcBorders>
              <w:top w:val="nil"/>
              <w:left w:val="nil"/>
              <w:bottom w:val="single" w:sz="8" w:space="0" w:color="auto"/>
              <w:right w:val="single" w:sz="8" w:space="0" w:color="auto"/>
            </w:tcBorders>
            <w:shd w:val="clear" w:color="000000" w:fill="FFFFFF"/>
            <w:vAlign w:val="center"/>
            <w:hideMark/>
          </w:tcPr>
          <w:p w14:paraId="19221CEB" w14:textId="77777777" w:rsidR="00A75C96" w:rsidRPr="00321091" w:rsidRDefault="00A75C96" w:rsidP="00033FCD">
            <w:pPr>
              <w:rPr>
                <w:color w:val="565656"/>
                <w:sz w:val="18"/>
                <w:szCs w:val="18"/>
              </w:rPr>
            </w:pPr>
            <w:r w:rsidRPr="00321091">
              <w:rPr>
                <w:color w:val="565656"/>
                <w:sz w:val="18"/>
                <w:szCs w:val="18"/>
              </w:rPr>
              <w:t>Program / Course Evaluations</w:t>
            </w:r>
          </w:p>
        </w:tc>
      </w:tr>
      <w:tr w:rsidR="00321091" w:rsidRPr="00321091" w14:paraId="6D70081B" w14:textId="77777777" w:rsidTr="00321091">
        <w:trPr>
          <w:trHeight w:val="252"/>
        </w:trPr>
        <w:tc>
          <w:tcPr>
            <w:tcW w:w="2420" w:type="dxa"/>
            <w:tcBorders>
              <w:top w:val="nil"/>
              <w:left w:val="single" w:sz="8" w:space="0" w:color="auto"/>
              <w:bottom w:val="single" w:sz="8" w:space="0" w:color="auto"/>
              <w:right w:val="single" w:sz="8" w:space="0" w:color="auto"/>
            </w:tcBorders>
            <w:shd w:val="clear" w:color="000000" w:fill="FFC000"/>
            <w:noWrap/>
            <w:vAlign w:val="center"/>
            <w:hideMark/>
          </w:tcPr>
          <w:p w14:paraId="6724303C" w14:textId="77777777" w:rsidR="00321091" w:rsidRPr="00321091" w:rsidRDefault="00321091" w:rsidP="00321091">
            <w:pPr>
              <w:rPr>
                <w:rFonts w:ascii="Calibri" w:hAnsi="Calibri" w:cs="Calibri"/>
                <w:color w:val="000000"/>
                <w:sz w:val="18"/>
                <w:szCs w:val="18"/>
              </w:rPr>
            </w:pPr>
            <w:r w:rsidRPr="00321091">
              <w:rPr>
                <w:rFonts w:ascii="Calibri" w:hAnsi="Calibri" w:cs="Calibri"/>
                <w:color w:val="000000"/>
                <w:sz w:val="18"/>
                <w:szCs w:val="18"/>
              </w:rPr>
              <w:t> </w:t>
            </w:r>
          </w:p>
        </w:tc>
        <w:tc>
          <w:tcPr>
            <w:tcW w:w="1980" w:type="dxa"/>
            <w:tcBorders>
              <w:top w:val="nil"/>
              <w:left w:val="nil"/>
              <w:bottom w:val="single" w:sz="8" w:space="0" w:color="auto"/>
              <w:right w:val="single" w:sz="8" w:space="0" w:color="auto"/>
            </w:tcBorders>
            <w:shd w:val="clear" w:color="000000" w:fill="FFC000"/>
            <w:noWrap/>
            <w:vAlign w:val="center"/>
            <w:hideMark/>
          </w:tcPr>
          <w:p w14:paraId="725B58A4" w14:textId="77777777" w:rsidR="00321091" w:rsidRPr="00321091" w:rsidRDefault="00321091" w:rsidP="00321091">
            <w:pPr>
              <w:rPr>
                <w:rFonts w:ascii="Calibri" w:hAnsi="Calibri" w:cs="Calibri"/>
                <w:color w:val="000000"/>
                <w:sz w:val="18"/>
                <w:szCs w:val="18"/>
              </w:rPr>
            </w:pPr>
            <w:r w:rsidRPr="00321091">
              <w:rPr>
                <w:rFonts w:ascii="Calibri" w:hAnsi="Calibri" w:cs="Calibri"/>
                <w:color w:val="000000"/>
                <w:sz w:val="18"/>
                <w:szCs w:val="18"/>
              </w:rPr>
              <w:t> </w:t>
            </w:r>
          </w:p>
        </w:tc>
        <w:tc>
          <w:tcPr>
            <w:tcW w:w="3200" w:type="dxa"/>
            <w:tcBorders>
              <w:top w:val="nil"/>
              <w:left w:val="nil"/>
              <w:bottom w:val="single" w:sz="8" w:space="0" w:color="auto"/>
              <w:right w:val="single" w:sz="8" w:space="0" w:color="auto"/>
            </w:tcBorders>
            <w:shd w:val="clear" w:color="000000" w:fill="FFC000"/>
            <w:noWrap/>
            <w:vAlign w:val="center"/>
            <w:hideMark/>
          </w:tcPr>
          <w:p w14:paraId="35648C88" w14:textId="77777777" w:rsidR="00321091" w:rsidRPr="00321091" w:rsidRDefault="00321091" w:rsidP="00321091">
            <w:pPr>
              <w:rPr>
                <w:rFonts w:ascii="Calibri" w:hAnsi="Calibri" w:cs="Calibri"/>
                <w:color w:val="000000"/>
                <w:sz w:val="18"/>
                <w:szCs w:val="18"/>
              </w:rPr>
            </w:pPr>
            <w:r w:rsidRPr="00321091">
              <w:rPr>
                <w:rFonts w:ascii="Calibri" w:hAnsi="Calibri" w:cs="Calibri"/>
                <w:color w:val="000000"/>
                <w:sz w:val="18"/>
                <w:szCs w:val="18"/>
              </w:rPr>
              <w:t> </w:t>
            </w:r>
          </w:p>
        </w:tc>
      </w:tr>
      <w:tr w:rsidR="00321091" w:rsidRPr="00321091" w14:paraId="46AA9177" w14:textId="77777777" w:rsidTr="00321091">
        <w:trPr>
          <w:trHeight w:val="492"/>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7DF3F7AE" w14:textId="77777777" w:rsidR="00321091" w:rsidRPr="00321091" w:rsidRDefault="00321091" w:rsidP="00321091">
            <w:pPr>
              <w:jc w:val="center"/>
              <w:rPr>
                <w:rFonts w:ascii="Arial" w:hAnsi="Arial" w:cs="Arial"/>
                <w:b/>
                <w:bCs/>
                <w:color w:val="484747"/>
                <w:sz w:val="30"/>
                <w:szCs w:val="30"/>
              </w:rPr>
            </w:pPr>
            <w:r w:rsidRPr="00321091">
              <w:rPr>
                <w:rFonts w:ascii="Arial" w:hAnsi="Arial" w:cs="Arial"/>
                <w:b/>
                <w:bCs/>
                <w:color w:val="484747"/>
                <w:sz w:val="30"/>
                <w:szCs w:val="30"/>
              </w:rPr>
              <w:t>Winter 2020</w:t>
            </w:r>
          </w:p>
        </w:tc>
        <w:tc>
          <w:tcPr>
            <w:tcW w:w="1980" w:type="dxa"/>
            <w:tcBorders>
              <w:top w:val="nil"/>
              <w:left w:val="nil"/>
              <w:bottom w:val="single" w:sz="8" w:space="0" w:color="auto"/>
              <w:right w:val="single" w:sz="8" w:space="0" w:color="auto"/>
            </w:tcBorders>
            <w:shd w:val="clear" w:color="000000" w:fill="FFFFFF"/>
            <w:vAlign w:val="center"/>
            <w:hideMark/>
          </w:tcPr>
          <w:p w14:paraId="1371C26E" w14:textId="77777777" w:rsidR="00321091" w:rsidRPr="00321091" w:rsidRDefault="00321091" w:rsidP="00321091">
            <w:pPr>
              <w:rPr>
                <w:color w:val="565656"/>
                <w:sz w:val="18"/>
                <w:szCs w:val="18"/>
              </w:rPr>
            </w:pPr>
            <w:r w:rsidRPr="00321091">
              <w:rPr>
                <w:color w:val="565656"/>
                <w:sz w:val="18"/>
                <w:szCs w:val="18"/>
              </w:rPr>
              <w:t>Monday, January 6</w:t>
            </w:r>
          </w:p>
        </w:tc>
        <w:tc>
          <w:tcPr>
            <w:tcW w:w="3200" w:type="dxa"/>
            <w:tcBorders>
              <w:top w:val="nil"/>
              <w:left w:val="nil"/>
              <w:bottom w:val="single" w:sz="8" w:space="0" w:color="auto"/>
              <w:right w:val="single" w:sz="8" w:space="0" w:color="auto"/>
            </w:tcBorders>
            <w:shd w:val="clear" w:color="000000" w:fill="FFFFFF"/>
            <w:vAlign w:val="center"/>
            <w:hideMark/>
          </w:tcPr>
          <w:p w14:paraId="0E3C9EF3" w14:textId="77777777" w:rsidR="00321091" w:rsidRPr="00321091" w:rsidRDefault="00321091" w:rsidP="00321091">
            <w:pPr>
              <w:rPr>
                <w:color w:val="565656"/>
                <w:sz w:val="18"/>
                <w:szCs w:val="18"/>
              </w:rPr>
            </w:pPr>
            <w:r w:rsidRPr="00321091">
              <w:rPr>
                <w:color w:val="565656"/>
                <w:sz w:val="18"/>
                <w:szCs w:val="18"/>
              </w:rPr>
              <w:t>Winter Quarter Begins - Program Orientation Day</w:t>
            </w:r>
          </w:p>
        </w:tc>
      </w:tr>
      <w:tr w:rsidR="00321091" w:rsidRPr="00321091" w14:paraId="1A267ACB" w14:textId="77777777" w:rsidTr="00321091">
        <w:trPr>
          <w:trHeight w:val="276"/>
        </w:trPr>
        <w:tc>
          <w:tcPr>
            <w:tcW w:w="2420" w:type="dxa"/>
            <w:vMerge/>
            <w:tcBorders>
              <w:top w:val="nil"/>
              <w:left w:val="single" w:sz="8" w:space="0" w:color="auto"/>
              <w:bottom w:val="single" w:sz="8" w:space="0" w:color="000000"/>
              <w:right w:val="single" w:sz="8" w:space="0" w:color="auto"/>
            </w:tcBorders>
            <w:vAlign w:val="center"/>
            <w:hideMark/>
          </w:tcPr>
          <w:p w14:paraId="189B5D1F" w14:textId="77777777" w:rsidR="00321091" w:rsidRPr="00321091" w:rsidRDefault="00321091" w:rsidP="00321091">
            <w:pPr>
              <w:rPr>
                <w:rFonts w:ascii="Arial"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1B502E67" w14:textId="77777777" w:rsidR="00321091" w:rsidRPr="00321091" w:rsidRDefault="00321091" w:rsidP="00321091">
            <w:pPr>
              <w:rPr>
                <w:color w:val="565656"/>
                <w:sz w:val="18"/>
                <w:szCs w:val="18"/>
              </w:rPr>
            </w:pPr>
            <w:r w:rsidRPr="00321091">
              <w:rPr>
                <w:color w:val="565656"/>
                <w:sz w:val="18"/>
                <w:szCs w:val="18"/>
              </w:rPr>
              <w:t>Monday, January 20</w:t>
            </w:r>
          </w:p>
        </w:tc>
        <w:tc>
          <w:tcPr>
            <w:tcW w:w="3200" w:type="dxa"/>
            <w:tcBorders>
              <w:top w:val="nil"/>
              <w:left w:val="nil"/>
              <w:bottom w:val="single" w:sz="8" w:space="0" w:color="auto"/>
              <w:right w:val="single" w:sz="8" w:space="0" w:color="auto"/>
            </w:tcBorders>
            <w:shd w:val="clear" w:color="000000" w:fill="FFFFFF"/>
            <w:vAlign w:val="center"/>
            <w:hideMark/>
          </w:tcPr>
          <w:p w14:paraId="6E10EB79" w14:textId="77777777" w:rsidR="00321091" w:rsidRPr="00321091" w:rsidRDefault="00321091" w:rsidP="00321091">
            <w:pPr>
              <w:rPr>
                <w:color w:val="565656"/>
                <w:sz w:val="18"/>
                <w:szCs w:val="18"/>
              </w:rPr>
            </w:pPr>
            <w:r w:rsidRPr="00321091">
              <w:rPr>
                <w:color w:val="565656"/>
                <w:sz w:val="18"/>
                <w:szCs w:val="18"/>
              </w:rPr>
              <w:t>Martin Luther King, Jr. Day</w:t>
            </w:r>
          </w:p>
        </w:tc>
      </w:tr>
      <w:tr w:rsidR="00321091" w:rsidRPr="00321091" w14:paraId="5C8C5E36" w14:textId="77777777" w:rsidTr="00321091">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51417EB5" w14:textId="77777777" w:rsidR="00321091" w:rsidRPr="00321091" w:rsidRDefault="00321091" w:rsidP="00321091">
            <w:pPr>
              <w:rPr>
                <w:rFonts w:ascii="Arial"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58A6D219" w14:textId="77777777" w:rsidR="00321091" w:rsidRPr="00321091" w:rsidRDefault="00321091" w:rsidP="00321091">
            <w:pPr>
              <w:rPr>
                <w:color w:val="565656"/>
                <w:sz w:val="18"/>
                <w:szCs w:val="18"/>
              </w:rPr>
            </w:pPr>
            <w:r w:rsidRPr="00321091">
              <w:rPr>
                <w:color w:val="565656"/>
                <w:sz w:val="18"/>
                <w:szCs w:val="18"/>
              </w:rPr>
              <w:t>Friday, March 20</w:t>
            </w:r>
          </w:p>
        </w:tc>
        <w:tc>
          <w:tcPr>
            <w:tcW w:w="3200" w:type="dxa"/>
            <w:tcBorders>
              <w:top w:val="nil"/>
              <w:left w:val="nil"/>
              <w:bottom w:val="single" w:sz="8" w:space="0" w:color="auto"/>
              <w:right w:val="single" w:sz="8" w:space="0" w:color="auto"/>
            </w:tcBorders>
            <w:shd w:val="clear" w:color="000000" w:fill="FFFFFF"/>
            <w:vAlign w:val="center"/>
            <w:hideMark/>
          </w:tcPr>
          <w:p w14:paraId="12D6FBF3" w14:textId="77777777" w:rsidR="00321091" w:rsidRPr="00321091" w:rsidRDefault="00321091" w:rsidP="00321091">
            <w:pPr>
              <w:rPr>
                <w:color w:val="565656"/>
                <w:sz w:val="18"/>
                <w:szCs w:val="18"/>
              </w:rPr>
            </w:pPr>
            <w:r w:rsidRPr="00321091">
              <w:rPr>
                <w:color w:val="565656"/>
                <w:sz w:val="18"/>
                <w:szCs w:val="18"/>
              </w:rPr>
              <w:t>Winter Quarter Ends</w:t>
            </w:r>
          </w:p>
        </w:tc>
      </w:tr>
      <w:tr w:rsidR="00321091" w:rsidRPr="00321091" w14:paraId="3AC4A451" w14:textId="77777777" w:rsidTr="00321091">
        <w:trPr>
          <w:trHeight w:val="252"/>
        </w:trPr>
        <w:tc>
          <w:tcPr>
            <w:tcW w:w="2420" w:type="dxa"/>
            <w:tcBorders>
              <w:top w:val="nil"/>
              <w:left w:val="single" w:sz="8" w:space="0" w:color="auto"/>
              <w:bottom w:val="single" w:sz="8" w:space="0" w:color="auto"/>
              <w:right w:val="single" w:sz="8" w:space="0" w:color="auto"/>
            </w:tcBorders>
            <w:shd w:val="clear" w:color="000000" w:fill="FFC000"/>
            <w:noWrap/>
            <w:vAlign w:val="center"/>
            <w:hideMark/>
          </w:tcPr>
          <w:p w14:paraId="10071BA8" w14:textId="77777777" w:rsidR="00321091" w:rsidRPr="00321091" w:rsidRDefault="00321091" w:rsidP="00321091">
            <w:pPr>
              <w:rPr>
                <w:rFonts w:ascii="Calibri" w:hAnsi="Calibri" w:cs="Calibri"/>
                <w:color w:val="000000"/>
                <w:sz w:val="18"/>
                <w:szCs w:val="18"/>
              </w:rPr>
            </w:pPr>
            <w:r w:rsidRPr="00321091">
              <w:rPr>
                <w:rFonts w:ascii="Calibri" w:hAnsi="Calibri" w:cs="Calibri"/>
                <w:color w:val="000000"/>
                <w:sz w:val="18"/>
                <w:szCs w:val="18"/>
              </w:rPr>
              <w:t> </w:t>
            </w:r>
          </w:p>
        </w:tc>
        <w:tc>
          <w:tcPr>
            <w:tcW w:w="1980" w:type="dxa"/>
            <w:tcBorders>
              <w:top w:val="nil"/>
              <w:left w:val="nil"/>
              <w:bottom w:val="single" w:sz="8" w:space="0" w:color="auto"/>
              <w:right w:val="single" w:sz="8" w:space="0" w:color="auto"/>
            </w:tcBorders>
            <w:shd w:val="clear" w:color="000000" w:fill="FFC000"/>
            <w:noWrap/>
            <w:vAlign w:val="center"/>
            <w:hideMark/>
          </w:tcPr>
          <w:p w14:paraId="7BBCADEE" w14:textId="77777777" w:rsidR="00321091" w:rsidRPr="00321091" w:rsidRDefault="00321091" w:rsidP="00321091">
            <w:pPr>
              <w:rPr>
                <w:rFonts w:ascii="Calibri" w:hAnsi="Calibri" w:cs="Calibri"/>
                <w:color w:val="000000"/>
                <w:sz w:val="18"/>
                <w:szCs w:val="18"/>
              </w:rPr>
            </w:pPr>
            <w:r w:rsidRPr="00321091">
              <w:rPr>
                <w:rFonts w:ascii="Calibri" w:hAnsi="Calibri" w:cs="Calibri"/>
                <w:color w:val="000000"/>
                <w:sz w:val="18"/>
                <w:szCs w:val="18"/>
              </w:rPr>
              <w:t> </w:t>
            </w:r>
          </w:p>
        </w:tc>
        <w:tc>
          <w:tcPr>
            <w:tcW w:w="3200" w:type="dxa"/>
            <w:tcBorders>
              <w:top w:val="nil"/>
              <w:left w:val="nil"/>
              <w:bottom w:val="single" w:sz="8" w:space="0" w:color="auto"/>
              <w:right w:val="single" w:sz="8" w:space="0" w:color="auto"/>
            </w:tcBorders>
            <w:shd w:val="clear" w:color="000000" w:fill="FFC000"/>
            <w:noWrap/>
            <w:vAlign w:val="center"/>
            <w:hideMark/>
          </w:tcPr>
          <w:p w14:paraId="1069829E" w14:textId="77777777" w:rsidR="00321091" w:rsidRPr="00321091" w:rsidRDefault="00321091" w:rsidP="00321091">
            <w:pPr>
              <w:rPr>
                <w:rFonts w:ascii="Calibri" w:hAnsi="Calibri" w:cs="Calibri"/>
                <w:color w:val="000000"/>
                <w:sz w:val="18"/>
                <w:szCs w:val="18"/>
              </w:rPr>
            </w:pPr>
            <w:r w:rsidRPr="00321091">
              <w:rPr>
                <w:rFonts w:ascii="Calibri" w:hAnsi="Calibri" w:cs="Calibri"/>
                <w:color w:val="000000"/>
                <w:sz w:val="18"/>
                <w:szCs w:val="18"/>
              </w:rPr>
              <w:t> </w:t>
            </w:r>
          </w:p>
        </w:tc>
      </w:tr>
      <w:tr w:rsidR="00321091" w:rsidRPr="00321091" w14:paraId="4450E011" w14:textId="77777777" w:rsidTr="00321091">
        <w:trPr>
          <w:trHeight w:val="252"/>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24E084C1" w14:textId="77777777" w:rsidR="00321091" w:rsidRPr="00321091" w:rsidRDefault="00321091" w:rsidP="00321091">
            <w:pPr>
              <w:jc w:val="center"/>
              <w:rPr>
                <w:rFonts w:ascii="Arial" w:hAnsi="Arial" w:cs="Arial"/>
                <w:b/>
                <w:bCs/>
                <w:color w:val="484747"/>
                <w:sz w:val="30"/>
                <w:szCs w:val="30"/>
              </w:rPr>
            </w:pPr>
            <w:r w:rsidRPr="00321091">
              <w:rPr>
                <w:rFonts w:ascii="Arial" w:hAnsi="Arial" w:cs="Arial"/>
                <w:b/>
                <w:bCs/>
                <w:color w:val="484747"/>
                <w:sz w:val="30"/>
                <w:szCs w:val="30"/>
              </w:rPr>
              <w:t>Spring 2020</w:t>
            </w:r>
          </w:p>
        </w:tc>
        <w:tc>
          <w:tcPr>
            <w:tcW w:w="1980" w:type="dxa"/>
            <w:tcBorders>
              <w:top w:val="nil"/>
              <w:left w:val="nil"/>
              <w:bottom w:val="single" w:sz="8" w:space="0" w:color="auto"/>
              <w:right w:val="single" w:sz="8" w:space="0" w:color="auto"/>
            </w:tcBorders>
            <w:shd w:val="clear" w:color="000000" w:fill="FFFFFF"/>
            <w:vAlign w:val="center"/>
            <w:hideMark/>
          </w:tcPr>
          <w:p w14:paraId="5451A4F9" w14:textId="77777777" w:rsidR="00321091" w:rsidRPr="00321091" w:rsidRDefault="00321091" w:rsidP="00321091">
            <w:pPr>
              <w:rPr>
                <w:color w:val="565656"/>
                <w:sz w:val="18"/>
                <w:szCs w:val="18"/>
              </w:rPr>
            </w:pPr>
            <w:r w:rsidRPr="00321091">
              <w:rPr>
                <w:color w:val="565656"/>
                <w:sz w:val="18"/>
                <w:szCs w:val="18"/>
              </w:rPr>
              <w:t>Monday, March 30</w:t>
            </w:r>
          </w:p>
        </w:tc>
        <w:tc>
          <w:tcPr>
            <w:tcW w:w="3200" w:type="dxa"/>
            <w:tcBorders>
              <w:top w:val="nil"/>
              <w:left w:val="nil"/>
              <w:bottom w:val="single" w:sz="8" w:space="0" w:color="auto"/>
              <w:right w:val="single" w:sz="8" w:space="0" w:color="auto"/>
            </w:tcBorders>
            <w:shd w:val="clear" w:color="000000" w:fill="FFFFFF"/>
            <w:vAlign w:val="center"/>
            <w:hideMark/>
          </w:tcPr>
          <w:p w14:paraId="5B32BB86" w14:textId="77777777" w:rsidR="00321091" w:rsidRPr="00321091" w:rsidRDefault="00321091" w:rsidP="00321091">
            <w:pPr>
              <w:rPr>
                <w:color w:val="565656"/>
                <w:sz w:val="18"/>
                <w:szCs w:val="18"/>
              </w:rPr>
            </w:pPr>
            <w:r w:rsidRPr="00321091">
              <w:rPr>
                <w:color w:val="565656"/>
                <w:sz w:val="18"/>
                <w:szCs w:val="18"/>
              </w:rPr>
              <w:t>Spring Quarter Begins</w:t>
            </w:r>
          </w:p>
        </w:tc>
      </w:tr>
      <w:tr w:rsidR="00321091" w:rsidRPr="00321091" w14:paraId="3BF925B2" w14:textId="77777777" w:rsidTr="00321091">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6DB0C497" w14:textId="77777777" w:rsidR="00321091" w:rsidRPr="00321091" w:rsidRDefault="00321091" w:rsidP="00321091">
            <w:pPr>
              <w:rPr>
                <w:rFonts w:ascii="Arial"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3172BB95" w14:textId="77777777" w:rsidR="00321091" w:rsidRPr="00321091" w:rsidRDefault="00321091" w:rsidP="00321091">
            <w:pPr>
              <w:rPr>
                <w:color w:val="565656"/>
                <w:sz w:val="18"/>
                <w:szCs w:val="18"/>
              </w:rPr>
            </w:pPr>
            <w:r w:rsidRPr="00321091">
              <w:rPr>
                <w:color w:val="565656"/>
                <w:sz w:val="18"/>
                <w:szCs w:val="18"/>
              </w:rPr>
              <w:t>Monday, May 25</w:t>
            </w:r>
          </w:p>
        </w:tc>
        <w:tc>
          <w:tcPr>
            <w:tcW w:w="3200" w:type="dxa"/>
            <w:tcBorders>
              <w:top w:val="nil"/>
              <w:left w:val="nil"/>
              <w:bottom w:val="single" w:sz="8" w:space="0" w:color="auto"/>
              <w:right w:val="single" w:sz="8" w:space="0" w:color="auto"/>
            </w:tcBorders>
            <w:shd w:val="clear" w:color="000000" w:fill="FFFFFF"/>
            <w:vAlign w:val="center"/>
            <w:hideMark/>
          </w:tcPr>
          <w:p w14:paraId="19931E2B" w14:textId="77777777" w:rsidR="00321091" w:rsidRPr="00321091" w:rsidRDefault="00321091" w:rsidP="00321091">
            <w:pPr>
              <w:rPr>
                <w:color w:val="565656"/>
                <w:sz w:val="18"/>
                <w:szCs w:val="18"/>
              </w:rPr>
            </w:pPr>
            <w:r w:rsidRPr="00321091">
              <w:rPr>
                <w:color w:val="565656"/>
                <w:sz w:val="18"/>
                <w:szCs w:val="18"/>
              </w:rPr>
              <w:t>Memorial Day</w:t>
            </w:r>
          </w:p>
        </w:tc>
      </w:tr>
      <w:tr w:rsidR="00321091" w:rsidRPr="00321091" w14:paraId="42C8152D" w14:textId="77777777" w:rsidTr="00321091">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602801D7" w14:textId="77777777" w:rsidR="00321091" w:rsidRPr="00321091" w:rsidRDefault="00321091" w:rsidP="00321091">
            <w:pPr>
              <w:rPr>
                <w:rFonts w:ascii="Arial"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79DB8FAF" w14:textId="77777777" w:rsidR="00321091" w:rsidRPr="00321091" w:rsidRDefault="00321091" w:rsidP="00321091">
            <w:pPr>
              <w:rPr>
                <w:color w:val="565656"/>
                <w:sz w:val="18"/>
                <w:szCs w:val="18"/>
              </w:rPr>
            </w:pPr>
            <w:r w:rsidRPr="00321091">
              <w:rPr>
                <w:color w:val="565656"/>
                <w:sz w:val="18"/>
                <w:szCs w:val="18"/>
              </w:rPr>
              <w:t>Saturday, June 06</w:t>
            </w:r>
          </w:p>
        </w:tc>
        <w:tc>
          <w:tcPr>
            <w:tcW w:w="3200" w:type="dxa"/>
            <w:tcBorders>
              <w:top w:val="nil"/>
              <w:left w:val="nil"/>
              <w:bottom w:val="single" w:sz="8" w:space="0" w:color="auto"/>
              <w:right w:val="single" w:sz="8" w:space="0" w:color="auto"/>
            </w:tcBorders>
            <w:shd w:val="clear" w:color="000000" w:fill="FFFFFF"/>
            <w:vAlign w:val="center"/>
            <w:hideMark/>
          </w:tcPr>
          <w:p w14:paraId="77243311" w14:textId="77777777" w:rsidR="00321091" w:rsidRPr="00321091" w:rsidRDefault="00321091" w:rsidP="00321091">
            <w:pPr>
              <w:rPr>
                <w:color w:val="565656"/>
                <w:sz w:val="18"/>
                <w:szCs w:val="18"/>
              </w:rPr>
            </w:pPr>
            <w:r w:rsidRPr="00321091">
              <w:rPr>
                <w:color w:val="565656"/>
                <w:sz w:val="18"/>
                <w:szCs w:val="18"/>
              </w:rPr>
              <w:t>Program Completion Celebration</w:t>
            </w:r>
          </w:p>
        </w:tc>
      </w:tr>
      <w:tr w:rsidR="00321091" w:rsidRPr="00321091" w14:paraId="7C78A8F2" w14:textId="77777777" w:rsidTr="00321091">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10E13EE2" w14:textId="77777777" w:rsidR="00321091" w:rsidRPr="00321091" w:rsidRDefault="00321091" w:rsidP="00321091">
            <w:pPr>
              <w:rPr>
                <w:rFonts w:ascii="Arial"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2C362E48" w14:textId="77777777" w:rsidR="00321091" w:rsidRPr="00321091" w:rsidRDefault="00321091" w:rsidP="00321091">
            <w:pPr>
              <w:rPr>
                <w:color w:val="565656"/>
                <w:sz w:val="18"/>
                <w:szCs w:val="18"/>
              </w:rPr>
            </w:pPr>
            <w:r w:rsidRPr="00321091">
              <w:rPr>
                <w:color w:val="565656"/>
                <w:sz w:val="18"/>
                <w:szCs w:val="18"/>
              </w:rPr>
              <w:t>Friday, June 12</w:t>
            </w:r>
          </w:p>
        </w:tc>
        <w:tc>
          <w:tcPr>
            <w:tcW w:w="3200" w:type="dxa"/>
            <w:tcBorders>
              <w:top w:val="nil"/>
              <w:left w:val="nil"/>
              <w:bottom w:val="single" w:sz="8" w:space="0" w:color="auto"/>
              <w:right w:val="single" w:sz="8" w:space="0" w:color="auto"/>
            </w:tcBorders>
            <w:shd w:val="clear" w:color="000000" w:fill="FFFFFF"/>
            <w:vAlign w:val="center"/>
            <w:hideMark/>
          </w:tcPr>
          <w:p w14:paraId="359A5341" w14:textId="77777777" w:rsidR="00321091" w:rsidRPr="00321091" w:rsidRDefault="00321091" w:rsidP="00321091">
            <w:pPr>
              <w:rPr>
                <w:color w:val="565656"/>
                <w:sz w:val="18"/>
                <w:szCs w:val="18"/>
              </w:rPr>
            </w:pPr>
            <w:r w:rsidRPr="00321091">
              <w:rPr>
                <w:color w:val="565656"/>
                <w:sz w:val="18"/>
                <w:szCs w:val="18"/>
              </w:rPr>
              <w:t>Spring Quarter Ends</w:t>
            </w:r>
          </w:p>
        </w:tc>
      </w:tr>
      <w:tr w:rsidR="00321091" w:rsidRPr="00321091" w14:paraId="3BFD6E8A" w14:textId="77777777" w:rsidTr="00321091">
        <w:trPr>
          <w:trHeight w:val="288"/>
        </w:trPr>
        <w:tc>
          <w:tcPr>
            <w:tcW w:w="2420" w:type="dxa"/>
            <w:vMerge/>
            <w:tcBorders>
              <w:top w:val="nil"/>
              <w:left w:val="single" w:sz="8" w:space="0" w:color="auto"/>
              <w:bottom w:val="single" w:sz="8" w:space="0" w:color="000000"/>
              <w:right w:val="single" w:sz="8" w:space="0" w:color="auto"/>
            </w:tcBorders>
            <w:vAlign w:val="center"/>
            <w:hideMark/>
          </w:tcPr>
          <w:p w14:paraId="3BF63EEE" w14:textId="77777777" w:rsidR="00321091" w:rsidRPr="00321091" w:rsidRDefault="00321091" w:rsidP="00321091">
            <w:pPr>
              <w:rPr>
                <w:rFonts w:ascii="Arial" w:hAnsi="Arial" w:cs="Arial"/>
                <w:b/>
                <w:bCs/>
                <w:color w:val="484747"/>
                <w:sz w:val="30"/>
                <w:szCs w:val="30"/>
              </w:rPr>
            </w:pPr>
          </w:p>
        </w:tc>
        <w:tc>
          <w:tcPr>
            <w:tcW w:w="1980" w:type="dxa"/>
            <w:tcBorders>
              <w:top w:val="nil"/>
              <w:left w:val="nil"/>
              <w:bottom w:val="nil"/>
              <w:right w:val="single" w:sz="8" w:space="0" w:color="auto"/>
            </w:tcBorders>
            <w:shd w:val="clear" w:color="000000" w:fill="FFFFFF"/>
            <w:vAlign w:val="center"/>
            <w:hideMark/>
          </w:tcPr>
          <w:p w14:paraId="70D90367" w14:textId="77777777" w:rsidR="00321091" w:rsidRPr="00321091" w:rsidRDefault="00321091" w:rsidP="00321091">
            <w:pPr>
              <w:rPr>
                <w:color w:val="565656"/>
                <w:sz w:val="18"/>
                <w:szCs w:val="18"/>
              </w:rPr>
            </w:pPr>
            <w:r w:rsidRPr="00321091">
              <w:rPr>
                <w:color w:val="565656"/>
                <w:sz w:val="18"/>
                <w:szCs w:val="18"/>
              </w:rPr>
              <w:t>Monday, June 15 –</w:t>
            </w:r>
          </w:p>
        </w:tc>
        <w:tc>
          <w:tcPr>
            <w:tcW w:w="32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64898B" w14:textId="77777777" w:rsidR="00321091" w:rsidRPr="00321091" w:rsidRDefault="00321091" w:rsidP="00321091">
            <w:pPr>
              <w:rPr>
                <w:color w:val="565656"/>
                <w:sz w:val="18"/>
                <w:szCs w:val="18"/>
              </w:rPr>
            </w:pPr>
            <w:r w:rsidRPr="00321091">
              <w:rPr>
                <w:color w:val="565656"/>
                <w:sz w:val="18"/>
                <w:szCs w:val="18"/>
              </w:rPr>
              <w:t>Program / Course Evaluations</w:t>
            </w:r>
          </w:p>
        </w:tc>
      </w:tr>
      <w:tr w:rsidR="00321091" w:rsidRPr="00321091" w14:paraId="11313A4C" w14:textId="77777777" w:rsidTr="00321091">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04868432" w14:textId="77777777" w:rsidR="00321091" w:rsidRPr="00321091" w:rsidRDefault="00321091" w:rsidP="00321091">
            <w:pPr>
              <w:rPr>
                <w:rFonts w:ascii="Arial"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378A2065" w14:textId="77777777" w:rsidR="00321091" w:rsidRPr="00321091" w:rsidRDefault="00A25DA0" w:rsidP="00321091">
            <w:pPr>
              <w:rPr>
                <w:color w:val="565656"/>
                <w:sz w:val="18"/>
                <w:szCs w:val="18"/>
              </w:rPr>
            </w:pPr>
            <w:r>
              <w:rPr>
                <w:color w:val="565656"/>
                <w:sz w:val="18"/>
                <w:szCs w:val="18"/>
              </w:rPr>
              <w:t>Friday</w:t>
            </w:r>
            <w:r w:rsidR="00321091" w:rsidRPr="00321091">
              <w:rPr>
                <w:color w:val="565656"/>
                <w:sz w:val="18"/>
                <w:szCs w:val="18"/>
              </w:rPr>
              <w:t>, June 19</w:t>
            </w:r>
          </w:p>
        </w:tc>
        <w:tc>
          <w:tcPr>
            <w:tcW w:w="3200" w:type="dxa"/>
            <w:vMerge/>
            <w:tcBorders>
              <w:top w:val="nil"/>
              <w:left w:val="single" w:sz="8" w:space="0" w:color="auto"/>
              <w:bottom w:val="single" w:sz="8" w:space="0" w:color="000000"/>
              <w:right w:val="single" w:sz="8" w:space="0" w:color="auto"/>
            </w:tcBorders>
            <w:vAlign w:val="center"/>
            <w:hideMark/>
          </w:tcPr>
          <w:p w14:paraId="49099F4D" w14:textId="77777777" w:rsidR="00321091" w:rsidRPr="00321091" w:rsidRDefault="00321091" w:rsidP="00321091">
            <w:pPr>
              <w:rPr>
                <w:color w:val="565656"/>
                <w:sz w:val="18"/>
                <w:szCs w:val="18"/>
              </w:rPr>
            </w:pPr>
          </w:p>
        </w:tc>
      </w:tr>
      <w:tr w:rsidR="00321091" w:rsidRPr="00321091" w14:paraId="6D6D6A72" w14:textId="77777777" w:rsidTr="00321091">
        <w:trPr>
          <w:trHeight w:val="300"/>
        </w:trPr>
        <w:tc>
          <w:tcPr>
            <w:tcW w:w="2420" w:type="dxa"/>
            <w:tcBorders>
              <w:top w:val="nil"/>
              <w:left w:val="single" w:sz="8" w:space="0" w:color="auto"/>
              <w:bottom w:val="single" w:sz="8" w:space="0" w:color="auto"/>
              <w:right w:val="single" w:sz="8" w:space="0" w:color="auto"/>
            </w:tcBorders>
            <w:shd w:val="clear" w:color="000000" w:fill="FFC000"/>
            <w:noWrap/>
            <w:vAlign w:val="center"/>
            <w:hideMark/>
          </w:tcPr>
          <w:p w14:paraId="2896299D" w14:textId="77777777" w:rsidR="00321091" w:rsidRPr="00321091" w:rsidRDefault="00321091" w:rsidP="00321091">
            <w:pPr>
              <w:rPr>
                <w:rFonts w:ascii="Calibri" w:hAnsi="Calibri" w:cs="Calibri"/>
                <w:color w:val="000000"/>
                <w:sz w:val="18"/>
                <w:szCs w:val="18"/>
              </w:rPr>
            </w:pPr>
            <w:r w:rsidRPr="00321091">
              <w:rPr>
                <w:rFonts w:ascii="Calibri" w:hAnsi="Calibri" w:cs="Calibri"/>
                <w:color w:val="000000"/>
                <w:sz w:val="18"/>
                <w:szCs w:val="18"/>
              </w:rPr>
              <w:t> </w:t>
            </w:r>
          </w:p>
        </w:tc>
        <w:tc>
          <w:tcPr>
            <w:tcW w:w="1980" w:type="dxa"/>
            <w:tcBorders>
              <w:top w:val="nil"/>
              <w:left w:val="nil"/>
              <w:bottom w:val="single" w:sz="8" w:space="0" w:color="auto"/>
              <w:right w:val="single" w:sz="8" w:space="0" w:color="auto"/>
            </w:tcBorders>
            <w:shd w:val="clear" w:color="000000" w:fill="FFC000"/>
            <w:noWrap/>
            <w:vAlign w:val="center"/>
            <w:hideMark/>
          </w:tcPr>
          <w:p w14:paraId="23C721C3" w14:textId="77777777" w:rsidR="00321091" w:rsidRPr="00321091" w:rsidRDefault="00321091" w:rsidP="00321091">
            <w:pPr>
              <w:rPr>
                <w:rFonts w:ascii="Calibri" w:hAnsi="Calibri" w:cs="Calibri"/>
                <w:color w:val="000000"/>
                <w:sz w:val="18"/>
                <w:szCs w:val="18"/>
              </w:rPr>
            </w:pPr>
            <w:r w:rsidRPr="00321091">
              <w:rPr>
                <w:rFonts w:ascii="Calibri" w:hAnsi="Calibri" w:cs="Calibri"/>
                <w:color w:val="000000"/>
                <w:sz w:val="18"/>
                <w:szCs w:val="18"/>
              </w:rPr>
              <w:t> </w:t>
            </w:r>
          </w:p>
        </w:tc>
        <w:tc>
          <w:tcPr>
            <w:tcW w:w="3200" w:type="dxa"/>
            <w:tcBorders>
              <w:top w:val="nil"/>
              <w:left w:val="nil"/>
              <w:bottom w:val="single" w:sz="8" w:space="0" w:color="auto"/>
              <w:right w:val="single" w:sz="8" w:space="0" w:color="auto"/>
            </w:tcBorders>
            <w:shd w:val="clear" w:color="000000" w:fill="FFC000"/>
            <w:noWrap/>
            <w:vAlign w:val="center"/>
            <w:hideMark/>
          </w:tcPr>
          <w:p w14:paraId="2966F262" w14:textId="77777777" w:rsidR="00321091" w:rsidRPr="00321091" w:rsidRDefault="00321091" w:rsidP="00321091">
            <w:pPr>
              <w:rPr>
                <w:rFonts w:ascii="Calibri" w:hAnsi="Calibri" w:cs="Calibri"/>
                <w:color w:val="000000"/>
                <w:sz w:val="18"/>
                <w:szCs w:val="18"/>
              </w:rPr>
            </w:pPr>
            <w:r w:rsidRPr="00321091">
              <w:rPr>
                <w:rFonts w:ascii="Calibri" w:hAnsi="Calibri" w:cs="Calibri"/>
                <w:color w:val="000000"/>
                <w:sz w:val="18"/>
                <w:szCs w:val="18"/>
              </w:rPr>
              <w:t> </w:t>
            </w:r>
          </w:p>
        </w:tc>
      </w:tr>
      <w:tr w:rsidR="00321091" w:rsidRPr="00321091" w14:paraId="7FE9E473" w14:textId="77777777" w:rsidTr="00321091">
        <w:trPr>
          <w:trHeight w:val="492"/>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1999973F" w14:textId="77777777" w:rsidR="00321091" w:rsidRPr="00321091" w:rsidRDefault="00321091" w:rsidP="00321091">
            <w:pPr>
              <w:jc w:val="center"/>
              <w:rPr>
                <w:rFonts w:ascii="Arial" w:hAnsi="Arial" w:cs="Arial"/>
                <w:b/>
                <w:bCs/>
                <w:color w:val="484747"/>
                <w:sz w:val="30"/>
                <w:szCs w:val="30"/>
              </w:rPr>
            </w:pPr>
            <w:r w:rsidRPr="00321091">
              <w:rPr>
                <w:rFonts w:ascii="Arial" w:hAnsi="Arial" w:cs="Arial"/>
                <w:b/>
                <w:bCs/>
                <w:color w:val="484747"/>
                <w:sz w:val="30"/>
                <w:szCs w:val="30"/>
              </w:rPr>
              <w:t>Summer 2020</w:t>
            </w:r>
          </w:p>
        </w:tc>
        <w:tc>
          <w:tcPr>
            <w:tcW w:w="1980" w:type="dxa"/>
            <w:tcBorders>
              <w:top w:val="nil"/>
              <w:left w:val="nil"/>
              <w:bottom w:val="single" w:sz="8" w:space="0" w:color="auto"/>
              <w:right w:val="single" w:sz="8" w:space="0" w:color="auto"/>
            </w:tcBorders>
            <w:shd w:val="clear" w:color="000000" w:fill="FFFFFF"/>
            <w:vAlign w:val="center"/>
            <w:hideMark/>
          </w:tcPr>
          <w:p w14:paraId="344BFADE" w14:textId="77777777" w:rsidR="00321091" w:rsidRPr="00321091" w:rsidRDefault="00321091" w:rsidP="00321091">
            <w:pPr>
              <w:rPr>
                <w:color w:val="565656"/>
                <w:sz w:val="18"/>
                <w:szCs w:val="18"/>
              </w:rPr>
            </w:pPr>
            <w:r w:rsidRPr="00321091">
              <w:rPr>
                <w:color w:val="565656"/>
                <w:sz w:val="18"/>
                <w:szCs w:val="18"/>
              </w:rPr>
              <w:t>Monday, June 22</w:t>
            </w:r>
          </w:p>
        </w:tc>
        <w:tc>
          <w:tcPr>
            <w:tcW w:w="3200" w:type="dxa"/>
            <w:tcBorders>
              <w:top w:val="nil"/>
              <w:left w:val="nil"/>
              <w:bottom w:val="single" w:sz="8" w:space="0" w:color="auto"/>
              <w:right w:val="single" w:sz="8" w:space="0" w:color="auto"/>
            </w:tcBorders>
            <w:shd w:val="clear" w:color="000000" w:fill="FFFFFF"/>
            <w:vAlign w:val="center"/>
            <w:hideMark/>
          </w:tcPr>
          <w:p w14:paraId="61E3EC37" w14:textId="77777777" w:rsidR="00321091" w:rsidRPr="00321091" w:rsidRDefault="00321091" w:rsidP="00321091">
            <w:pPr>
              <w:rPr>
                <w:color w:val="565656"/>
                <w:sz w:val="18"/>
                <w:szCs w:val="18"/>
              </w:rPr>
            </w:pPr>
            <w:r w:rsidRPr="00321091">
              <w:rPr>
                <w:color w:val="565656"/>
                <w:sz w:val="18"/>
                <w:szCs w:val="18"/>
              </w:rPr>
              <w:t>Summer Quarter Begins - Program Orientation Day</w:t>
            </w:r>
          </w:p>
        </w:tc>
      </w:tr>
      <w:tr w:rsidR="00321091" w:rsidRPr="00321091" w14:paraId="752E7F0F" w14:textId="77777777" w:rsidTr="00321091">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4AEE1440" w14:textId="77777777" w:rsidR="00321091" w:rsidRPr="00321091" w:rsidRDefault="00321091" w:rsidP="00321091">
            <w:pPr>
              <w:rPr>
                <w:rFonts w:ascii="Arial"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2A8BBA7C" w14:textId="77777777" w:rsidR="00321091" w:rsidRPr="00321091" w:rsidRDefault="00321091" w:rsidP="00321091">
            <w:pPr>
              <w:rPr>
                <w:color w:val="565656"/>
                <w:sz w:val="18"/>
                <w:szCs w:val="18"/>
              </w:rPr>
            </w:pPr>
            <w:r w:rsidRPr="00321091">
              <w:rPr>
                <w:color w:val="565656"/>
                <w:sz w:val="18"/>
                <w:szCs w:val="18"/>
              </w:rPr>
              <w:t>Saturday, July 4</w:t>
            </w:r>
          </w:p>
        </w:tc>
        <w:tc>
          <w:tcPr>
            <w:tcW w:w="3200" w:type="dxa"/>
            <w:tcBorders>
              <w:top w:val="nil"/>
              <w:left w:val="nil"/>
              <w:bottom w:val="single" w:sz="8" w:space="0" w:color="auto"/>
              <w:right w:val="single" w:sz="8" w:space="0" w:color="auto"/>
            </w:tcBorders>
            <w:shd w:val="clear" w:color="000000" w:fill="FFFFFF"/>
            <w:vAlign w:val="center"/>
            <w:hideMark/>
          </w:tcPr>
          <w:p w14:paraId="4D7DFBB7" w14:textId="77777777" w:rsidR="00321091" w:rsidRPr="00321091" w:rsidRDefault="00321091" w:rsidP="00321091">
            <w:pPr>
              <w:rPr>
                <w:color w:val="565656"/>
                <w:sz w:val="18"/>
                <w:szCs w:val="18"/>
              </w:rPr>
            </w:pPr>
            <w:r w:rsidRPr="00321091">
              <w:rPr>
                <w:color w:val="565656"/>
                <w:sz w:val="18"/>
                <w:szCs w:val="18"/>
              </w:rPr>
              <w:t>Independence Day Holiday</w:t>
            </w:r>
          </w:p>
        </w:tc>
      </w:tr>
      <w:tr w:rsidR="00321091" w:rsidRPr="00321091" w14:paraId="5D63729C" w14:textId="77777777" w:rsidTr="00321091">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13CD4BA7" w14:textId="77777777" w:rsidR="00321091" w:rsidRPr="00321091" w:rsidRDefault="00321091" w:rsidP="00321091">
            <w:pPr>
              <w:rPr>
                <w:rFonts w:ascii="Arial"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45DBFA0B" w14:textId="77777777" w:rsidR="00321091" w:rsidRPr="00321091" w:rsidRDefault="00321091" w:rsidP="00321091">
            <w:pPr>
              <w:rPr>
                <w:color w:val="565656"/>
                <w:sz w:val="18"/>
                <w:szCs w:val="18"/>
              </w:rPr>
            </w:pPr>
            <w:r w:rsidRPr="00321091">
              <w:rPr>
                <w:color w:val="565656"/>
                <w:sz w:val="18"/>
                <w:szCs w:val="18"/>
              </w:rPr>
              <w:t>Friday, August 21</w:t>
            </w:r>
          </w:p>
        </w:tc>
        <w:tc>
          <w:tcPr>
            <w:tcW w:w="3200" w:type="dxa"/>
            <w:tcBorders>
              <w:top w:val="nil"/>
              <w:left w:val="nil"/>
              <w:bottom w:val="single" w:sz="8" w:space="0" w:color="auto"/>
              <w:right w:val="single" w:sz="8" w:space="0" w:color="auto"/>
            </w:tcBorders>
            <w:shd w:val="clear" w:color="000000" w:fill="FFFFFF"/>
            <w:vAlign w:val="center"/>
            <w:hideMark/>
          </w:tcPr>
          <w:p w14:paraId="23145090" w14:textId="77777777" w:rsidR="00321091" w:rsidRPr="00321091" w:rsidRDefault="00321091" w:rsidP="00321091">
            <w:pPr>
              <w:rPr>
                <w:color w:val="565656"/>
                <w:sz w:val="18"/>
                <w:szCs w:val="18"/>
              </w:rPr>
            </w:pPr>
            <w:r w:rsidRPr="00321091">
              <w:rPr>
                <w:color w:val="565656"/>
                <w:sz w:val="18"/>
                <w:szCs w:val="18"/>
              </w:rPr>
              <w:t>Summer Quarter Ends</w:t>
            </w:r>
          </w:p>
        </w:tc>
      </w:tr>
      <w:tr w:rsidR="00321091" w:rsidRPr="00321091" w14:paraId="69EE6EB6" w14:textId="77777777" w:rsidTr="00321091">
        <w:trPr>
          <w:trHeight w:val="300"/>
        </w:trPr>
        <w:tc>
          <w:tcPr>
            <w:tcW w:w="2420" w:type="dxa"/>
            <w:tcBorders>
              <w:top w:val="nil"/>
              <w:left w:val="single" w:sz="8" w:space="0" w:color="auto"/>
              <w:bottom w:val="single" w:sz="8" w:space="0" w:color="auto"/>
              <w:right w:val="single" w:sz="8" w:space="0" w:color="auto"/>
            </w:tcBorders>
            <w:shd w:val="clear" w:color="000000" w:fill="FFC000"/>
            <w:noWrap/>
            <w:vAlign w:val="center"/>
            <w:hideMark/>
          </w:tcPr>
          <w:p w14:paraId="4B30C3C1" w14:textId="77777777" w:rsidR="00321091" w:rsidRPr="00321091" w:rsidRDefault="00321091" w:rsidP="00321091">
            <w:pPr>
              <w:rPr>
                <w:rFonts w:ascii="Calibri" w:hAnsi="Calibri" w:cs="Calibri"/>
                <w:color w:val="000000"/>
                <w:sz w:val="18"/>
                <w:szCs w:val="18"/>
              </w:rPr>
            </w:pPr>
            <w:r w:rsidRPr="00321091">
              <w:rPr>
                <w:rFonts w:ascii="Calibri" w:hAnsi="Calibri" w:cs="Calibri"/>
                <w:color w:val="000000"/>
                <w:sz w:val="18"/>
                <w:szCs w:val="18"/>
              </w:rPr>
              <w:t> </w:t>
            </w:r>
          </w:p>
        </w:tc>
        <w:tc>
          <w:tcPr>
            <w:tcW w:w="1980" w:type="dxa"/>
            <w:tcBorders>
              <w:top w:val="nil"/>
              <w:left w:val="nil"/>
              <w:bottom w:val="single" w:sz="8" w:space="0" w:color="auto"/>
              <w:right w:val="single" w:sz="8" w:space="0" w:color="auto"/>
            </w:tcBorders>
            <w:shd w:val="clear" w:color="000000" w:fill="FFC000"/>
            <w:noWrap/>
            <w:vAlign w:val="center"/>
            <w:hideMark/>
          </w:tcPr>
          <w:p w14:paraId="28D2B156" w14:textId="77777777" w:rsidR="00321091" w:rsidRPr="00321091" w:rsidRDefault="00321091" w:rsidP="00321091">
            <w:pPr>
              <w:rPr>
                <w:rFonts w:ascii="Calibri" w:hAnsi="Calibri" w:cs="Calibri"/>
                <w:color w:val="000000"/>
                <w:sz w:val="18"/>
                <w:szCs w:val="18"/>
              </w:rPr>
            </w:pPr>
            <w:r w:rsidRPr="00321091">
              <w:rPr>
                <w:rFonts w:ascii="Calibri" w:hAnsi="Calibri" w:cs="Calibri"/>
                <w:color w:val="000000"/>
                <w:sz w:val="18"/>
                <w:szCs w:val="18"/>
              </w:rPr>
              <w:t> </w:t>
            </w:r>
          </w:p>
        </w:tc>
        <w:tc>
          <w:tcPr>
            <w:tcW w:w="3200" w:type="dxa"/>
            <w:tcBorders>
              <w:top w:val="nil"/>
              <w:left w:val="nil"/>
              <w:bottom w:val="single" w:sz="8" w:space="0" w:color="auto"/>
              <w:right w:val="single" w:sz="8" w:space="0" w:color="auto"/>
            </w:tcBorders>
            <w:shd w:val="clear" w:color="000000" w:fill="FFC000"/>
            <w:noWrap/>
            <w:vAlign w:val="center"/>
            <w:hideMark/>
          </w:tcPr>
          <w:p w14:paraId="35E9EB23" w14:textId="77777777" w:rsidR="00321091" w:rsidRPr="00321091" w:rsidRDefault="00321091" w:rsidP="00321091">
            <w:pPr>
              <w:rPr>
                <w:rFonts w:ascii="Calibri" w:hAnsi="Calibri" w:cs="Calibri"/>
                <w:color w:val="000000"/>
                <w:sz w:val="18"/>
                <w:szCs w:val="18"/>
              </w:rPr>
            </w:pPr>
            <w:r w:rsidRPr="00321091">
              <w:rPr>
                <w:rFonts w:ascii="Calibri" w:hAnsi="Calibri" w:cs="Calibri"/>
                <w:color w:val="000000"/>
                <w:sz w:val="18"/>
                <w:szCs w:val="18"/>
              </w:rPr>
              <w:t> </w:t>
            </w:r>
          </w:p>
        </w:tc>
      </w:tr>
      <w:tr w:rsidR="00321091" w:rsidRPr="00321091" w14:paraId="08BDA5F6" w14:textId="77777777" w:rsidTr="00321091">
        <w:trPr>
          <w:trHeight w:val="492"/>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7B1A2384" w14:textId="77777777" w:rsidR="00321091" w:rsidRPr="00321091" w:rsidRDefault="00321091" w:rsidP="00321091">
            <w:pPr>
              <w:jc w:val="center"/>
              <w:rPr>
                <w:rFonts w:ascii="Arial" w:hAnsi="Arial" w:cs="Arial"/>
                <w:b/>
                <w:bCs/>
                <w:color w:val="484747"/>
                <w:sz w:val="30"/>
                <w:szCs w:val="30"/>
              </w:rPr>
            </w:pPr>
            <w:r w:rsidRPr="00321091">
              <w:rPr>
                <w:rFonts w:ascii="Arial" w:hAnsi="Arial" w:cs="Arial"/>
                <w:b/>
                <w:bCs/>
                <w:color w:val="484747"/>
                <w:sz w:val="30"/>
                <w:szCs w:val="30"/>
              </w:rPr>
              <w:t>Fall 202</w:t>
            </w:r>
            <w:r w:rsidR="00A75C96">
              <w:rPr>
                <w:rFonts w:ascii="Arial" w:hAnsi="Arial" w:cs="Arial"/>
                <w:b/>
                <w:bCs/>
                <w:color w:val="484747"/>
                <w:sz w:val="30"/>
                <w:szCs w:val="30"/>
              </w:rPr>
              <w:t>1</w:t>
            </w:r>
          </w:p>
        </w:tc>
        <w:tc>
          <w:tcPr>
            <w:tcW w:w="1980" w:type="dxa"/>
            <w:tcBorders>
              <w:top w:val="nil"/>
              <w:left w:val="nil"/>
              <w:bottom w:val="single" w:sz="8" w:space="0" w:color="auto"/>
              <w:right w:val="single" w:sz="8" w:space="0" w:color="auto"/>
            </w:tcBorders>
            <w:shd w:val="clear" w:color="000000" w:fill="FFFFFF"/>
            <w:vAlign w:val="center"/>
            <w:hideMark/>
          </w:tcPr>
          <w:p w14:paraId="34D17245" w14:textId="77777777" w:rsidR="00321091" w:rsidRPr="00321091" w:rsidRDefault="00321091" w:rsidP="00321091">
            <w:pPr>
              <w:rPr>
                <w:color w:val="565656"/>
                <w:sz w:val="18"/>
                <w:szCs w:val="18"/>
              </w:rPr>
            </w:pPr>
            <w:r w:rsidRPr="00321091">
              <w:rPr>
                <w:color w:val="565656"/>
                <w:sz w:val="18"/>
                <w:szCs w:val="18"/>
              </w:rPr>
              <w:t>Wednesday, September 30</w:t>
            </w:r>
          </w:p>
        </w:tc>
        <w:tc>
          <w:tcPr>
            <w:tcW w:w="3200" w:type="dxa"/>
            <w:tcBorders>
              <w:top w:val="nil"/>
              <w:left w:val="nil"/>
              <w:bottom w:val="single" w:sz="8" w:space="0" w:color="auto"/>
              <w:right w:val="single" w:sz="8" w:space="0" w:color="auto"/>
            </w:tcBorders>
            <w:shd w:val="clear" w:color="000000" w:fill="FFFFFF"/>
            <w:vAlign w:val="center"/>
            <w:hideMark/>
          </w:tcPr>
          <w:p w14:paraId="62198985" w14:textId="77777777" w:rsidR="00321091" w:rsidRPr="00321091" w:rsidRDefault="00321091" w:rsidP="00321091">
            <w:pPr>
              <w:rPr>
                <w:color w:val="565656"/>
                <w:sz w:val="18"/>
                <w:szCs w:val="18"/>
              </w:rPr>
            </w:pPr>
            <w:r w:rsidRPr="00321091">
              <w:rPr>
                <w:color w:val="565656"/>
                <w:sz w:val="18"/>
                <w:szCs w:val="18"/>
              </w:rPr>
              <w:t>Fall Quarter Begins</w:t>
            </w:r>
          </w:p>
        </w:tc>
      </w:tr>
      <w:tr w:rsidR="00321091" w:rsidRPr="00321091" w14:paraId="11D61B7F" w14:textId="77777777" w:rsidTr="00321091">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6E947E65" w14:textId="77777777" w:rsidR="00321091" w:rsidRPr="00321091" w:rsidRDefault="00321091" w:rsidP="00321091">
            <w:pPr>
              <w:rPr>
                <w:rFonts w:ascii="Arial"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51C1D317" w14:textId="77777777" w:rsidR="00321091" w:rsidRPr="00321091" w:rsidRDefault="00321091" w:rsidP="00321091">
            <w:pPr>
              <w:rPr>
                <w:color w:val="565656"/>
                <w:sz w:val="18"/>
                <w:szCs w:val="18"/>
              </w:rPr>
            </w:pPr>
            <w:r w:rsidRPr="00321091">
              <w:rPr>
                <w:color w:val="565656"/>
                <w:sz w:val="18"/>
                <w:szCs w:val="18"/>
              </w:rPr>
              <w:t>Thursday, November 26</w:t>
            </w:r>
          </w:p>
        </w:tc>
        <w:tc>
          <w:tcPr>
            <w:tcW w:w="3200" w:type="dxa"/>
            <w:tcBorders>
              <w:top w:val="nil"/>
              <w:left w:val="nil"/>
              <w:bottom w:val="single" w:sz="8" w:space="0" w:color="auto"/>
              <w:right w:val="single" w:sz="8" w:space="0" w:color="auto"/>
            </w:tcBorders>
            <w:shd w:val="clear" w:color="000000" w:fill="FFFFFF"/>
            <w:vAlign w:val="center"/>
            <w:hideMark/>
          </w:tcPr>
          <w:p w14:paraId="13CBF080" w14:textId="77777777" w:rsidR="00321091" w:rsidRPr="00321091" w:rsidRDefault="00321091" w:rsidP="00321091">
            <w:pPr>
              <w:rPr>
                <w:color w:val="565656"/>
                <w:sz w:val="18"/>
                <w:szCs w:val="18"/>
              </w:rPr>
            </w:pPr>
            <w:r w:rsidRPr="00321091">
              <w:rPr>
                <w:color w:val="565656"/>
                <w:sz w:val="18"/>
                <w:szCs w:val="18"/>
              </w:rPr>
              <w:t>Thanksgiving Break</w:t>
            </w:r>
          </w:p>
        </w:tc>
      </w:tr>
      <w:tr w:rsidR="00321091" w:rsidRPr="00321091" w14:paraId="475F69A9" w14:textId="77777777" w:rsidTr="00321091">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5DE98511" w14:textId="77777777" w:rsidR="00321091" w:rsidRPr="00321091" w:rsidRDefault="00321091" w:rsidP="00321091">
            <w:pPr>
              <w:rPr>
                <w:rFonts w:ascii="Arial"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62A2C446" w14:textId="77777777" w:rsidR="00321091" w:rsidRPr="00321091" w:rsidRDefault="00321091" w:rsidP="00321091">
            <w:pPr>
              <w:rPr>
                <w:color w:val="565656"/>
                <w:sz w:val="18"/>
                <w:szCs w:val="18"/>
              </w:rPr>
            </w:pPr>
            <w:r w:rsidRPr="00321091">
              <w:rPr>
                <w:color w:val="565656"/>
                <w:sz w:val="18"/>
                <w:szCs w:val="18"/>
              </w:rPr>
              <w:t>Saturday, December 12</w:t>
            </w:r>
          </w:p>
        </w:tc>
        <w:tc>
          <w:tcPr>
            <w:tcW w:w="3200" w:type="dxa"/>
            <w:tcBorders>
              <w:top w:val="nil"/>
              <w:left w:val="nil"/>
              <w:bottom w:val="single" w:sz="8" w:space="0" w:color="auto"/>
              <w:right w:val="single" w:sz="8" w:space="0" w:color="auto"/>
            </w:tcBorders>
            <w:shd w:val="clear" w:color="000000" w:fill="FFFFFF"/>
            <w:vAlign w:val="center"/>
            <w:hideMark/>
          </w:tcPr>
          <w:p w14:paraId="1950AF3D" w14:textId="77777777" w:rsidR="00321091" w:rsidRPr="00321091" w:rsidRDefault="00321091" w:rsidP="00321091">
            <w:pPr>
              <w:rPr>
                <w:color w:val="565656"/>
                <w:sz w:val="18"/>
                <w:szCs w:val="18"/>
              </w:rPr>
            </w:pPr>
            <w:r w:rsidRPr="00321091">
              <w:rPr>
                <w:color w:val="565656"/>
                <w:sz w:val="18"/>
                <w:szCs w:val="18"/>
              </w:rPr>
              <w:t>Program Completion Celebration</w:t>
            </w:r>
          </w:p>
        </w:tc>
      </w:tr>
      <w:tr w:rsidR="00321091" w:rsidRPr="00321091" w14:paraId="60D7030C" w14:textId="77777777" w:rsidTr="00321091">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32656292" w14:textId="77777777" w:rsidR="00321091" w:rsidRPr="00321091" w:rsidRDefault="00321091" w:rsidP="00321091">
            <w:pPr>
              <w:rPr>
                <w:rFonts w:ascii="Arial"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76833D46" w14:textId="77777777" w:rsidR="00321091" w:rsidRPr="00321091" w:rsidRDefault="00321091" w:rsidP="00321091">
            <w:pPr>
              <w:rPr>
                <w:color w:val="565656"/>
                <w:sz w:val="18"/>
                <w:szCs w:val="18"/>
              </w:rPr>
            </w:pPr>
            <w:r w:rsidRPr="00321091">
              <w:rPr>
                <w:color w:val="565656"/>
                <w:sz w:val="18"/>
                <w:szCs w:val="18"/>
              </w:rPr>
              <w:t>Friday, December 11</w:t>
            </w:r>
          </w:p>
        </w:tc>
        <w:tc>
          <w:tcPr>
            <w:tcW w:w="3200" w:type="dxa"/>
            <w:tcBorders>
              <w:top w:val="nil"/>
              <w:left w:val="nil"/>
              <w:bottom w:val="single" w:sz="8" w:space="0" w:color="auto"/>
              <w:right w:val="single" w:sz="8" w:space="0" w:color="auto"/>
            </w:tcBorders>
            <w:shd w:val="clear" w:color="000000" w:fill="FFFFFF"/>
            <w:vAlign w:val="center"/>
            <w:hideMark/>
          </w:tcPr>
          <w:p w14:paraId="23D29626" w14:textId="77777777" w:rsidR="00321091" w:rsidRPr="00321091" w:rsidRDefault="00321091" w:rsidP="00321091">
            <w:pPr>
              <w:rPr>
                <w:color w:val="565656"/>
                <w:sz w:val="18"/>
                <w:szCs w:val="18"/>
              </w:rPr>
            </w:pPr>
            <w:r w:rsidRPr="00321091">
              <w:rPr>
                <w:color w:val="565656"/>
                <w:sz w:val="18"/>
                <w:szCs w:val="18"/>
              </w:rPr>
              <w:t>Fall Quarter Ends</w:t>
            </w:r>
          </w:p>
        </w:tc>
      </w:tr>
      <w:tr w:rsidR="00321091" w:rsidRPr="00321091" w14:paraId="6C9A88EE" w14:textId="77777777" w:rsidTr="00321091">
        <w:trPr>
          <w:trHeight w:val="492"/>
        </w:trPr>
        <w:tc>
          <w:tcPr>
            <w:tcW w:w="2420" w:type="dxa"/>
            <w:vMerge/>
            <w:tcBorders>
              <w:top w:val="nil"/>
              <w:left w:val="single" w:sz="8" w:space="0" w:color="auto"/>
              <w:bottom w:val="single" w:sz="8" w:space="0" w:color="000000"/>
              <w:right w:val="single" w:sz="8" w:space="0" w:color="auto"/>
            </w:tcBorders>
            <w:vAlign w:val="center"/>
            <w:hideMark/>
          </w:tcPr>
          <w:p w14:paraId="339CDBFF" w14:textId="77777777" w:rsidR="00321091" w:rsidRPr="00321091" w:rsidRDefault="00321091" w:rsidP="00321091">
            <w:pPr>
              <w:rPr>
                <w:rFonts w:ascii="Arial"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23B08A0C" w14:textId="77777777" w:rsidR="00321091" w:rsidRPr="00321091" w:rsidRDefault="00321091" w:rsidP="00321091">
            <w:pPr>
              <w:rPr>
                <w:color w:val="565656"/>
                <w:sz w:val="18"/>
                <w:szCs w:val="18"/>
              </w:rPr>
            </w:pPr>
            <w:r w:rsidRPr="00321091">
              <w:rPr>
                <w:color w:val="565656"/>
                <w:sz w:val="18"/>
                <w:szCs w:val="18"/>
              </w:rPr>
              <w:t>Monday, December 14 – Saturday, December 26</w:t>
            </w:r>
          </w:p>
        </w:tc>
        <w:tc>
          <w:tcPr>
            <w:tcW w:w="3200" w:type="dxa"/>
            <w:tcBorders>
              <w:top w:val="nil"/>
              <w:left w:val="nil"/>
              <w:bottom w:val="single" w:sz="8" w:space="0" w:color="auto"/>
              <w:right w:val="single" w:sz="8" w:space="0" w:color="auto"/>
            </w:tcBorders>
            <w:shd w:val="clear" w:color="000000" w:fill="FFFFFF"/>
            <w:vAlign w:val="center"/>
            <w:hideMark/>
          </w:tcPr>
          <w:p w14:paraId="46ACC1FB" w14:textId="77777777" w:rsidR="00321091" w:rsidRPr="00321091" w:rsidRDefault="00321091" w:rsidP="00321091">
            <w:pPr>
              <w:rPr>
                <w:color w:val="565656"/>
                <w:sz w:val="18"/>
                <w:szCs w:val="18"/>
              </w:rPr>
            </w:pPr>
            <w:r w:rsidRPr="00321091">
              <w:rPr>
                <w:color w:val="565656"/>
                <w:sz w:val="18"/>
                <w:szCs w:val="18"/>
              </w:rPr>
              <w:t>Program / Course Evaluations</w:t>
            </w:r>
          </w:p>
        </w:tc>
      </w:tr>
    </w:tbl>
    <w:p w14:paraId="7F840EFD" w14:textId="77777777" w:rsidR="0031741C" w:rsidRDefault="0031741C" w:rsidP="00CA047D">
      <w:pPr>
        <w:pStyle w:val="font8"/>
        <w:spacing w:before="0" w:beforeAutospacing="0" w:after="0" w:afterAutospacing="0"/>
        <w:textAlignment w:val="baseline"/>
        <w:rPr>
          <w:rFonts w:ascii="Arial" w:eastAsiaTheme="minorHAnsi" w:hAnsi="Arial" w:cs="Arial"/>
          <w:b/>
          <w:bCs/>
        </w:rPr>
      </w:pPr>
    </w:p>
    <w:p w14:paraId="083FFBEC" w14:textId="77777777" w:rsidR="00CA047D" w:rsidRPr="00432800" w:rsidRDefault="00CA047D" w:rsidP="00CA047D">
      <w:pPr>
        <w:pStyle w:val="font8"/>
        <w:spacing w:before="0" w:beforeAutospacing="0" w:after="0" w:afterAutospacing="0"/>
        <w:textAlignment w:val="baseline"/>
        <w:rPr>
          <w:rFonts w:ascii="Arial" w:eastAsiaTheme="minorHAnsi" w:hAnsi="Arial" w:cs="Arial"/>
          <w:b/>
          <w:bCs/>
        </w:rPr>
      </w:pPr>
      <w:r w:rsidRPr="00432800">
        <w:rPr>
          <w:rFonts w:ascii="Arial" w:eastAsiaTheme="minorHAnsi" w:hAnsi="Arial" w:cs="Arial"/>
          <w:b/>
          <w:bCs/>
        </w:rPr>
        <w:t xml:space="preserve">Fees Structure: </w:t>
      </w:r>
    </w:p>
    <w:p w14:paraId="19B03187" w14:textId="77777777" w:rsidR="00CA047D" w:rsidRPr="000357FB" w:rsidRDefault="00CA047D"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sz w:val="18"/>
        </w:rPr>
      </w:pPr>
      <w:r w:rsidRPr="000357FB">
        <w:rPr>
          <w:rFonts w:ascii="Arial" w:hAnsi="Arial" w:cs="Arial"/>
          <w:sz w:val="18"/>
        </w:rPr>
        <w:t xml:space="preserve">Tuition – </w:t>
      </w:r>
      <w:r w:rsidR="009037BC" w:rsidRPr="000357FB">
        <w:rPr>
          <w:rFonts w:ascii="Arial" w:hAnsi="Arial" w:cs="Arial"/>
          <w:sz w:val="18"/>
        </w:rPr>
        <w:t>$8,0</w:t>
      </w:r>
      <w:r w:rsidRPr="000357FB">
        <w:rPr>
          <w:rFonts w:ascii="Arial" w:hAnsi="Arial" w:cs="Arial"/>
          <w:sz w:val="18"/>
        </w:rPr>
        <w:t>00</w:t>
      </w:r>
    </w:p>
    <w:p w14:paraId="1768C2A4" w14:textId="4EFC6FCA" w:rsidR="00CA047D" w:rsidRPr="000357FB" w:rsidRDefault="009037BC"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sz w:val="18"/>
        </w:rPr>
      </w:pPr>
      <w:r w:rsidRPr="000357FB">
        <w:rPr>
          <w:rFonts w:ascii="Arial" w:hAnsi="Arial" w:cs="Arial"/>
          <w:sz w:val="18"/>
        </w:rPr>
        <w:t>Books</w:t>
      </w:r>
      <w:r w:rsidR="00B92383">
        <w:rPr>
          <w:rFonts w:ascii="Arial" w:hAnsi="Arial" w:cs="Arial"/>
          <w:sz w:val="18"/>
        </w:rPr>
        <w:t>/Software/Supplies</w:t>
      </w:r>
      <w:r w:rsidR="00CA047D" w:rsidRPr="000357FB">
        <w:rPr>
          <w:rFonts w:ascii="Arial" w:hAnsi="Arial" w:cs="Arial"/>
          <w:sz w:val="18"/>
        </w:rPr>
        <w:t xml:space="preserve"> – </w:t>
      </w:r>
      <w:r w:rsidR="00A75C96">
        <w:rPr>
          <w:rFonts w:ascii="Arial" w:hAnsi="Arial" w:cs="Arial"/>
          <w:sz w:val="18"/>
        </w:rPr>
        <w:t>$</w:t>
      </w:r>
      <w:r w:rsidR="00B92383">
        <w:rPr>
          <w:rFonts w:ascii="Arial" w:hAnsi="Arial" w:cs="Arial"/>
          <w:sz w:val="18"/>
        </w:rPr>
        <w:t>12</w:t>
      </w:r>
      <w:r w:rsidRPr="000357FB">
        <w:rPr>
          <w:rFonts w:ascii="Arial" w:hAnsi="Arial" w:cs="Arial"/>
          <w:sz w:val="18"/>
        </w:rPr>
        <w:t>00</w:t>
      </w:r>
    </w:p>
    <w:p w14:paraId="28FFC2B4" w14:textId="51476919" w:rsidR="00CA047D" w:rsidRPr="000357FB" w:rsidRDefault="00CA047D"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sz w:val="18"/>
        </w:rPr>
      </w:pPr>
      <w:r w:rsidRPr="000357FB">
        <w:rPr>
          <w:rFonts w:ascii="Arial" w:hAnsi="Arial" w:cs="Arial"/>
          <w:sz w:val="18"/>
        </w:rPr>
        <w:t>Certifications/Tests –</w:t>
      </w:r>
      <w:r w:rsidR="009037BC" w:rsidRPr="000357FB">
        <w:rPr>
          <w:rFonts w:ascii="Arial" w:hAnsi="Arial" w:cs="Arial"/>
          <w:sz w:val="18"/>
        </w:rPr>
        <w:t xml:space="preserve"> $8</w:t>
      </w:r>
      <w:r w:rsidRPr="000357FB">
        <w:rPr>
          <w:rFonts w:ascii="Arial" w:hAnsi="Arial" w:cs="Arial"/>
          <w:sz w:val="18"/>
        </w:rPr>
        <w:t>00 (</w:t>
      </w:r>
      <w:r w:rsidR="00B92383">
        <w:rPr>
          <w:rFonts w:ascii="Arial" w:hAnsi="Arial" w:cs="Arial"/>
          <w:sz w:val="18"/>
        </w:rPr>
        <w:t>ISTQB, PSM, and Oracle</w:t>
      </w:r>
      <w:r w:rsidRPr="000357FB">
        <w:rPr>
          <w:rFonts w:ascii="Arial" w:hAnsi="Arial" w:cs="Arial"/>
          <w:sz w:val="18"/>
        </w:rPr>
        <w:t>)</w:t>
      </w:r>
    </w:p>
    <w:p w14:paraId="21A99076" w14:textId="77777777" w:rsidR="00DF02E6" w:rsidRDefault="00DF02E6" w:rsidP="00DF02E6">
      <w:pPr>
        <w:pStyle w:val="font8"/>
        <w:spacing w:before="0" w:beforeAutospacing="0" w:after="0" w:afterAutospacing="0"/>
        <w:textAlignment w:val="baseline"/>
        <w:rPr>
          <w:rFonts w:ascii="Arial" w:eastAsiaTheme="minorHAnsi" w:hAnsi="Arial" w:cs="Arial"/>
          <w:b/>
          <w:bCs/>
        </w:rPr>
      </w:pPr>
    </w:p>
    <w:p w14:paraId="0117D56A" w14:textId="77777777" w:rsidR="00DF02E6" w:rsidRPr="00F317A8" w:rsidRDefault="00DF02E6" w:rsidP="00DF02E6">
      <w:pPr>
        <w:pStyle w:val="font8"/>
        <w:spacing w:before="0" w:beforeAutospacing="0" w:after="0" w:afterAutospacing="0"/>
        <w:textAlignment w:val="baseline"/>
        <w:rPr>
          <w:rFonts w:ascii="Arial" w:eastAsiaTheme="minorHAnsi" w:hAnsi="Arial" w:cs="Arial"/>
          <w:b/>
          <w:bCs/>
        </w:rPr>
      </w:pPr>
      <w:r w:rsidRPr="00F317A8">
        <w:rPr>
          <w:rFonts w:ascii="Arial" w:eastAsiaTheme="minorHAnsi" w:hAnsi="Arial" w:cs="Arial"/>
          <w:b/>
          <w:bCs/>
        </w:rPr>
        <w:t>REFUND / CANCELLATION POLICY</w:t>
      </w:r>
    </w:p>
    <w:p w14:paraId="021927A5" w14:textId="77777777" w:rsidR="007850FA" w:rsidRDefault="007850FA" w:rsidP="00ED4C49">
      <w:pPr>
        <w:pStyle w:val="font8"/>
        <w:numPr>
          <w:ilvl w:val="0"/>
          <w:numId w:val="17"/>
        </w:numPr>
        <w:spacing w:before="0" w:beforeAutospacing="0" w:after="0" w:afterAutospacing="0"/>
        <w:ind w:left="120"/>
        <w:textAlignment w:val="baseline"/>
        <w:rPr>
          <w:rFonts w:ascii="Arial" w:hAnsi="Arial" w:cs="Arial"/>
          <w:color w:val="1B1B1B"/>
          <w:sz w:val="20"/>
          <w:szCs w:val="20"/>
        </w:rPr>
      </w:pPr>
      <w:r>
        <w:rPr>
          <w:rFonts w:ascii="Arial" w:hAnsi="Arial" w:cs="Arial"/>
          <w:color w:val="1B1B1B"/>
          <w:sz w:val="20"/>
          <w:szCs w:val="20"/>
        </w:rPr>
        <w:lastRenderedPageBreak/>
        <w:t>A full refund against the tuition and fees or a credit in a comparable amount against future tuition and fees will be offered to students, who are called for active duty or active service. A full flexibility for re- enrollment and re-application will be offered to these students.</w:t>
      </w:r>
    </w:p>
    <w:p w14:paraId="1A129F50" w14:textId="77777777" w:rsidR="007850FA" w:rsidRDefault="007850FA" w:rsidP="00ED4C49">
      <w:pPr>
        <w:pStyle w:val="font8"/>
        <w:numPr>
          <w:ilvl w:val="0"/>
          <w:numId w:val="17"/>
        </w:numPr>
        <w:spacing w:before="0" w:beforeAutospacing="0" w:after="0" w:afterAutospacing="0"/>
        <w:ind w:left="120"/>
        <w:textAlignment w:val="baseline"/>
        <w:rPr>
          <w:rFonts w:ascii="Arial" w:hAnsi="Arial" w:cs="Arial"/>
          <w:color w:val="1B1B1B"/>
          <w:sz w:val="20"/>
          <w:szCs w:val="20"/>
        </w:rPr>
      </w:pPr>
      <w:r>
        <w:rPr>
          <w:rFonts w:ascii="Arial" w:hAnsi="Arial" w:cs="Arial"/>
          <w:color w:val="1B1B1B"/>
          <w:sz w:val="20"/>
          <w:szCs w:val="20"/>
        </w:rPr>
        <w:t>For students who cancel their classes from the institution maybe eligible for tuition and fee refund based on the following refund table below:</w:t>
      </w:r>
    </w:p>
    <w:p w14:paraId="577686A5" w14:textId="77777777" w:rsidR="007850FA" w:rsidRDefault="007850FA" w:rsidP="007850FA">
      <w:pPr>
        <w:pStyle w:val="font8"/>
        <w:spacing w:before="0" w:beforeAutospacing="0" w:after="0" w:afterAutospacing="0"/>
        <w:ind w:left="120"/>
        <w:textAlignment w:val="baseline"/>
        <w:rPr>
          <w:rFonts w:ascii="Arial" w:hAnsi="Arial" w:cs="Arial"/>
          <w:color w:val="1B1B1B"/>
          <w:sz w:val="20"/>
          <w:szCs w:val="20"/>
        </w:rPr>
      </w:pPr>
    </w:p>
    <w:p w14:paraId="79185CD4" w14:textId="77777777" w:rsidR="007850FA" w:rsidRDefault="007850FA" w:rsidP="007850FA">
      <w:pPr>
        <w:pStyle w:val="font8"/>
        <w:spacing w:before="0" w:beforeAutospacing="0" w:after="0" w:afterAutospacing="0"/>
        <w:textAlignment w:val="baseline"/>
        <w:rPr>
          <w:rFonts w:ascii="Arial" w:hAnsi="Arial" w:cs="Arial"/>
          <w:color w:val="1B1B1B"/>
          <w:sz w:val="20"/>
          <w:szCs w:val="20"/>
        </w:rPr>
      </w:pPr>
      <w:r>
        <w:rPr>
          <w:rFonts w:ascii="Arial" w:hAnsi="Arial" w:cs="Arial"/>
          <w:color w:val="1B1B1B"/>
          <w:sz w:val="20"/>
          <w:szCs w:val="20"/>
        </w:rPr>
        <w:t>Student must make a written request for the withdrawal and request for the refund. If a student has attended the classes in person or on web or missed the classes prior to the formal request, then these weeks counts will be considered as student has taken the classes and these number of weeks will be used in determining the refund amount.</w:t>
      </w:r>
    </w:p>
    <w:p w14:paraId="36AE18A4" w14:textId="77777777" w:rsidR="007850FA" w:rsidRDefault="007850FA" w:rsidP="007850FA">
      <w:pPr>
        <w:pStyle w:val="font8"/>
        <w:spacing w:before="0" w:beforeAutospacing="0" w:after="0" w:afterAutospacing="0"/>
        <w:ind w:left="120"/>
        <w:textAlignment w:val="baseline"/>
        <w:rPr>
          <w:rFonts w:ascii="Arial" w:hAnsi="Arial" w:cs="Arial"/>
          <w:color w:val="1B1B1B"/>
          <w:sz w:val="20"/>
          <w:szCs w:val="20"/>
        </w:rPr>
      </w:pPr>
    </w:p>
    <w:p w14:paraId="4FF42D82" w14:textId="77777777" w:rsidR="007850FA" w:rsidRDefault="007850FA" w:rsidP="007850FA">
      <w:pPr>
        <w:pStyle w:val="font8"/>
        <w:spacing w:before="0" w:beforeAutospacing="0" w:after="0" w:afterAutospacing="0"/>
        <w:ind w:left="120"/>
        <w:textAlignment w:val="baseline"/>
        <w:rPr>
          <w:rFonts w:ascii="Arial" w:hAnsi="Arial" w:cs="Arial"/>
          <w:color w:val="1B1B1B"/>
          <w:sz w:val="20"/>
          <w:szCs w:val="20"/>
        </w:rPr>
      </w:pPr>
      <w:r>
        <w:rPr>
          <w:rFonts w:ascii="Arial" w:hAnsi="Arial" w:cs="Arial"/>
          <w:noProof/>
          <w:color w:val="1B1B1B"/>
          <w:sz w:val="20"/>
          <w:szCs w:val="20"/>
        </w:rPr>
        <w:drawing>
          <wp:inline distT="0" distB="0" distL="0" distR="0" wp14:anchorId="62906496" wp14:editId="586FC3E7">
            <wp:extent cx="5838657" cy="1725283"/>
            <wp:effectExtent l="1905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840095" cy="1725708"/>
                    </a:xfrm>
                    <a:prstGeom prst="rect">
                      <a:avLst/>
                    </a:prstGeom>
                    <a:noFill/>
                    <a:ln w="9525">
                      <a:noFill/>
                      <a:miter lim="800000"/>
                      <a:headEnd/>
                      <a:tailEnd/>
                    </a:ln>
                  </pic:spPr>
                </pic:pic>
              </a:graphicData>
            </a:graphic>
          </wp:inline>
        </w:drawing>
      </w:r>
    </w:p>
    <w:p w14:paraId="6582BD93" w14:textId="77777777" w:rsidR="007850FA" w:rsidRDefault="007850FA" w:rsidP="007850FA">
      <w:pPr>
        <w:pStyle w:val="font8"/>
        <w:spacing w:before="0" w:beforeAutospacing="0" w:after="0" w:afterAutospacing="0"/>
        <w:textAlignment w:val="baseline"/>
        <w:rPr>
          <w:rStyle w:val="wixguard"/>
          <w:rFonts w:ascii="Arial" w:hAnsi="Arial" w:cs="Arial"/>
          <w:color w:val="1B1B1B"/>
          <w:sz w:val="20"/>
          <w:szCs w:val="20"/>
          <w:bdr w:val="none" w:sz="0" w:space="0" w:color="auto" w:frame="1"/>
        </w:rPr>
      </w:pPr>
      <w:r>
        <w:rPr>
          <w:rStyle w:val="wixguard"/>
          <w:rFonts w:ascii="Arial" w:hAnsi="Arial" w:cs="Arial"/>
          <w:color w:val="1B1B1B"/>
          <w:sz w:val="20"/>
          <w:szCs w:val="20"/>
          <w:bdr w:val="none" w:sz="0" w:space="0" w:color="auto" w:frame="1"/>
        </w:rPr>
        <w:t>​</w:t>
      </w:r>
    </w:p>
    <w:p w14:paraId="63AF9913" w14:textId="77777777" w:rsidR="007850FA" w:rsidRDefault="007850FA" w:rsidP="007850FA">
      <w:pPr>
        <w:pStyle w:val="font8"/>
        <w:spacing w:before="0" w:beforeAutospacing="0" w:after="0" w:afterAutospacing="0"/>
        <w:ind w:left="360"/>
        <w:jc w:val="both"/>
        <w:textAlignment w:val="baseline"/>
        <w:rPr>
          <w:rFonts w:ascii="Arial" w:hAnsi="Arial" w:cs="Arial"/>
          <w:color w:val="1B1B1B"/>
          <w:sz w:val="20"/>
          <w:szCs w:val="20"/>
        </w:rPr>
      </w:pPr>
      <w:r>
        <w:rPr>
          <w:rFonts w:ascii="Arial" w:hAnsi="Arial" w:cs="Arial"/>
          <w:color w:val="1B1B1B"/>
          <w:sz w:val="20"/>
          <w:szCs w:val="20"/>
        </w:rPr>
        <w:t>If there is a billing balance or outstanding balance, the student may still be liable for unpaid institutional costs as well as any non-institutional costs. The school may deduct an administrative fee $100 from the amount of the total refund.</w:t>
      </w:r>
    </w:p>
    <w:p w14:paraId="513F7EE7" w14:textId="77777777" w:rsidR="00DF02E6" w:rsidRPr="00F317A8" w:rsidRDefault="00DF02E6" w:rsidP="00DF02E6">
      <w:pPr>
        <w:pStyle w:val="font8"/>
        <w:spacing w:before="0" w:beforeAutospacing="0" w:after="0" w:afterAutospacing="0"/>
        <w:ind w:left="360"/>
        <w:textAlignment w:val="baseline"/>
        <w:rPr>
          <w:rFonts w:ascii="Arial" w:hAnsi="Arial" w:cs="Arial"/>
        </w:rPr>
      </w:pPr>
    </w:p>
    <w:p w14:paraId="0BF45237" w14:textId="77777777" w:rsidR="00DF02E6" w:rsidRPr="00F317A8" w:rsidRDefault="00DF02E6" w:rsidP="00DF02E6">
      <w:pPr>
        <w:pStyle w:val="font8"/>
        <w:spacing w:before="0" w:beforeAutospacing="0" w:after="0" w:afterAutospacing="0"/>
        <w:textAlignment w:val="baseline"/>
        <w:rPr>
          <w:rFonts w:ascii="Arial" w:eastAsiaTheme="minorHAnsi" w:hAnsi="Arial" w:cs="Arial"/>
          <w:b/>
          <w:bCs/>
        </w:rPr>
      </w:pPr>
      <w:r w:rsidRPr="00F317A8">
        <w:rPr>
          <w:rFonts w:ascii="Arial" w:eastAsiaTheme="minorHAnsi" w:hAnsi="Arial" w:cs="Arial"/>
          <w:b/>
          <w:bCs/>
        </w:rPr>
        <w:t>NOTICE TO STUDENT</w:t>
      </w:r>
    </w:p>
    <w:p w14:paraId="3702C9D8" w14:textId="77777777" w:rsidR="00DF02E6" w:rsidRPr="00F317A8" w:rsidRDefault="00DF02E6" w:rsidP="00ED4C49">
      <w:pPr>
        <w:pStyle w:val="font8"/>
        <w:numPr>
          <w:ilvl w:val="0"/>
          <w:numId w:val="15"/>
        </w:numPr>
        <w:tabs>
          <w:tab w:val="clear" w:pos="720"/>
          <w:tab w:val="num" w:pos="360"/>
        </w:tabs>
        <w:spacing w:before="0" w:beforeAutospacing="0" w:after="0" w:afterAutospacing="0"/>
        <w:ind w:left="360" w:hanging="240"/>
        <w:jc w:val="both"/>
        <w:textAlignment w:val="baseline"/>
        <w:rPr>
          <w:rFonts w:ascii="Arial" w:hAnsi="Arial" w:cs="Arial"/>
        </w:rPr>
      </w:pPr>
      <w:r w:rsidRPr="00F317A8">
        <w:rPr>
          <w:rFonts w:ascii="Arial" w:hAnsi="Arial" w:cs="Arial"/>
        </w:rPr>
        <w:t>IT Expert System, Inc. is approved to operate by the Private Business and Vocational Schools Division of the Illinois Board of Higher Education.</w:t>
      </w:r>
    </w:p>
    <w:p w14:paraId="01063059" w14:textId="77777777" w:rsidR="00DF02E6" w:rsidRPr="00F317A8" w:rsidRDefault="00DF02E6" w:rsidP="00ED4C49">
      <w:pPr>
        <w:pStyle w:val="font8"/>
        <w:numPr>
          <w:ilvl w:val="0"/>
          <w:numId w:val="15"/>
        </w:numPr>
        <w:tabs>
          <w:tab w:val="clear" w:pos="720"/>
          <w:tab w:val="num" w:pos="360"/>
        </w:tabs>
        <w:spacing w:before="0" w:beforeAutospacing="0" w:after="0" w:afterAutospacing="0"/>
        <w:ind w:left="360" w:hanging="240"/>
        <w:jc w:val="both"/>
        <w:textAlignment w:val="baseline"/>
        <w:rPr>
          <w:rFonts w:ascii="Arial" w:hAnsi="Arial" w:cs="Arial"/>
        </w:rPr>
      </w:pPr>
      <w:r w:rsidRPr="00F317A8">
        <w:rPr>
          <w:rFonts w:ascii="Arial" w:hAnsi="Arial" w:cs="Arial"/>
        </w:rPr>
        <w:t xml:space="preserve">IT Expert System, Inc. is not accredited by a US Department of Education recognized accrediting body. </w:t>
      </w:r>
    </w:p>
    <w:p w14:paraId="657987BE" w14:textId="77777777" w:rsidR="00DF02E6" w:rsidRDefault="00DF02E6" w:rsidP="00ED4C49">
      <w:pPr>
        <w:pStyle w:val="font8"/>
        <w:numPr>
          <w:ilvl w:val="0"/>
          <w:numId w:val="15"/>
        </w:numPr>
        <w:tabs>
          <w:tab w:val="clear" w:pos="720"/>
          <w:tab w:val="num" w:pos="360"/>
        </w:tabs>
        <w:spacing w:before="0" w:beforeAutospacing="0" w:after="0" w:afterAutospacing="0"/>
        <w:ind w:left="360" w:hanging="240"/>
        <w:jc w:val="both"/>
        <w:textAlignment w:val="baseline"/>
        <w:rPr>
          <w:rFonts w:ascii="Arial" w:hAnsi="Arial" w:cs="Arial"/>
        </w:rPr>
      </w:pPr>
      <w:r>
        <w:rPr>
          <w:rFonts w:ascii="Arial" w:hAnsi="Arial" w:cs="Arial"/>
        </w:rPr>
        <w:t>T</w:t>
      </w:r>
      <w:r w:rsidRPr="00F317A8">
        <w:rPr>
          <w:rFonts w:ascii="Arial" w:hAnsi="Arial" w:cs="Arial"/>
        </w:rPr>
        <w:t xml:space="preserve">he school does not guarantee transferability of credit and that in most cases, credits or coursework are not likely to transfer to another institution.  </w:t>
      </w:r>
    </w:p>
    <w:p w14:paraId="025973D2" w14:textId="77777777" w:rsidR="007D21ED" w:rsidRPr="000D156E" w:rsidRDefault="000D156E" w:rsidP="00ED4C49">
      <w:pPr>
        <w:pStyle w:val="font8"/>
        <w:numPr>
          <w:ilvl w:val="0"/>
          <w:numId w:val="15"/>
        </w:numPr>
        <w:tabs>
          <w:tab w:val="clear" w:pos="720"/>
          <w:tab w:val="num" w:pos="360"/>
        </w:tabs>
        <w:spacing w:before="0" w:beforeAutospacing="0" w:after="0" w:afterAutospacing="0"/>
        <w:ind w:left="360" w:hanging="240"/>
        <w:jc w:val="both"/>
        <w:textAlignment w:val="baseline"/>
        <w:rPr>
          <w:rFonts w:ascii="Arial" w:hAnsi="Arial" w:cs="Arial"/>
        </w:rPr>
      </w:pPr>
      <w:r w:rsidRPr="00E263FB">
        <w:rPr>
          <w:rFonts w:ascii="Arial" w:hAnsi="Arial" w:cs="Arial"/>
        </w:rPr>
        <w:t xml:space="preserve">COMPLAINTS </w:t>
      </w:r>
      <w:r>
        <w:rPr>
          <w:rFonts w:ascii="Arial" w:hAnsi="Arial" w:cs="Arial"/>
        </w:rPr>
        <w:t>IF</w:t>
      </w:r>
      <w:r w:rsidRPr="007D12E7">
        <w:rPr>
          <w:rFonts w:ascii="Arial" w:hAnsi="Arial" w:cs="Arial"/>
          <w:smallCaps/>
        </w:rPr>
        <w:t xml:space="preserve"> ANY AGAINST THIS INSTITUTION MAY BE REGISTERED WITH THE BOARD OF HIGHER EDUCATION</w:t>
      </w:r>
      <w:r w:rsidRPr="00E263FB">
        <w:rPr>
          <w:rFonts w:ascii="Arial" w:hAnsi="Arial" w:cs="Arial"/>
        </w:rPr>
        <w:t xml:space="preserve">, </w:t>
      </w:r>
      <w:r w:rsidRPr="00E263FB">
        <w:rPr>
          <w:rFonts w:ascii="Arial" w:hAnsi="Arial" w:cs="Arial"/>
          <w:caps/>
        </w:rPr>
        <w:t>1 N Old State Capitol Plaza, Suite# 333, Springfield, IL 62701</w:t>
      </w:r>
      <w:r w:rsidRPr="00E263FB">
        <w:rPr>
          <w:rFonts w:ascii="Arial" w:hAnsi="Arial" w:cs="Arial"/>
        </w:rPr>
        <w:t xml:space="preserve">. The link to the IBHE is </w:t>
      </w:r>
      <w:hyperlink r:id="rId9" w:history="1">
        <w:r w:rsidRPr="00E263FB">
          <w:rPr>
            <w:rFonts w:ascii="Arial" w:hAnsi="Arial" w:cs="Arial"/>
          </w:rPr>
          <w:t>www.ibhe.org</w:t>
        </w:r>
      </w:hyperlink>
      <w:r>
        <w:rPr>
          <w:rFonts w:ascii="Arial" w:hAnsi="Arial" w:cs="Arial"/>
        </w:rPr>
        <w:t xml:space="preserve"> a</w:t>
      </w:r>
      <w:r w:rsidRPr="00046026">
        <w:rPr>
          <w:rFonts w:ascii="Arial" w:hAnsi="Arial" w:cs="Arial"/>
        </w:rPr>
        <w:t xml:space="preserve">nd the complaints link is </w:t>
      </w:r>
      <w:hyperlink r:id="rId10" w:history="1">
        <w:r w:rsidRPr="00046026">
          <w:rPr>
            <w:rFonts w:ascii="Arial" w:hAnsi="Arial" w:cs="Arial"/>
          </w:rPr>
          <w:t>www.complaints.ibhe.org</w:t>
        </w:r>
      </w:hyperlink>
    </w:p>
    <w:p w14:paraId="3CBCFE87" w14:textId="77777777" w:rsidR="007D21ED" w:rsidRDefault="007D21ED" w:rsidP="007D21ED">
      <w:pPr>
        <w:pStyle w:val="font8"/>
        <w:spacing w:before="0" w:beforeAutospacing="0" w:after="0" w:afterAutospacing="0"/>
        <w:textAlignment w:val="baseline"/>
        <w:rPr>
          <w:rFonts w:ascii="Arial" w:eastAsiaTheme="minorHAnsi" w:hAnsi="Arial" w:cs="Arial"/>
          <w:b/>
          <w:bCs/>
        </w:rPr>
      </w:pPr>
    </w:p>
    <w:p w14:paraId="397D6693" w14:textId="77777777" w:rsidR="007D21ED" w:rsidRPr="00D72913" w:rsidRDefault="007D21ED" w:rsidP="007D21ED">
      <w:pPr>
        <w:pStyle w:val="font8"/>
        <w:spacing w:before="0" w:beforeAutospacing="0" w:after="0" w:afterAutospacing="0"/>
        <w:textAlignment w:val="baseline"/>
        <w:rPr>
          <w:rFonts w:ascii="Arial" w:eastAsiaTheme="minorHAnsi" w:hAnsi="Arial" w:cs="Arial"/>
          <w:b/>
          <w:bCs/>
        </w:rPr>
      </w:pPr>
      <w:r>
        <w:rPr>
          <w:rFonts w:ascii="Arial" w:eastAsiaTheme="minorHAnsi" w:hAnsi="Arial" w:cs="Arial"/>
          <w:b/>
          <w:bCs/>
        </w:rPr>
        <w:t>STUDENT DATA:</w:t>
      </w:r>
    </w:p>
    <w:tbl>
      <w:tblPr>
        <w:tblStyle w:val="TableGrid"/>
        <w:tblW w:w="0" w:type="auto"/>
        <w:tblLook w:val="04A0" w:firstRow="1" w:lastRow="0" w:firstColumn="1" w:lastColumn="0" w:noHBand="0" w:noVBand="1"/>
      </w:tblPr>
      <w:tblGrid>
        <w:gridCol w:w="1998"/>
        <w:gridCol w:w="5760"/>
        <w:gridCol w:w="1818"/>
      </w:tblGrid>
      <w:tr w:rsidR="007D21ED" w:rsidRPr="00051218" w14:paraId="7B03DB17" w14:textId="77777777" w:rsidTr="006367D1">
        <w:tc>
          <w:tcPr>
            <w:tcW w:w="1998" w:type="dxa"/>
            <w:shd w:val="clear" w:color="auto" w:fill="D99594" w:themeFill="accent2" w:themeFillTint="99"/>
          </w:tcPr>
          <w:p w14:paraId="1AD4E49B" w14:textId="77777777" w:rsidR="007D21ED" w:rsidRPr="00CF51F5" w:rsidRDefault="007D21ED" w:rsidP="00F244DE">
            <w:pPr>
              <w:jc w:val="center"/>
              <w:rPr>
                <w:rFonts w:ascii="Arial" w:hAnsi="Arial" w:cs="Arial"/>
                <w:b/>
              </w:rPr>
            </w:pPr>
            <w:r w:rsidRPr="00CF51F5">
              <w:rPr>
                <w:rFonts w:ascii="Arial" w:hAnsi="Arial" w:cs="Arial"/>
                <w:b/>
              </w:rPr>
              <w:t>Program</w:t>
            </w:r>
          </w:p>
        </w:tc>
        <w:tc>
          <w:tcPr>
            <w:tcW w:w="5760" w:type="dxa"/>
            <w:shd w:val="clear" w:color="auto" w:fill="D99594" w:themeFill="accent2" w:themeFillTint="99"/>
          </w:tcPr>
          <w:p w14:paraId="7452C18F" w14:textId="77777777" w:rsidR="007D21ED" w:rsidRPr="00CF51F5" w:rsidRDefault="007D21ED" w:rsidP="00F244DE">
            <w:pPr>
              <w:jc w:val="center"/>
              <w:rPr>
                <w:rFonts w:ascii="Arial" w:hAnsi="Arial" w:cs="Arial"/>
                <w:b/>
              </w:rPr>
            </w:pPr>
            <w:r w:rsidRPr="00CF51F5">
              <w:rPr>
                <w:rFonts w:ascii="Arial" w:hAnsi="Arial" w:cs="Arial"/>
                <w:b/>
              </w:rPr>
              <w:t>Particulars</w:t>
            </w:r>
          </w:p>
        </w:tc>
        <w:tc>
          <w:tcPr>
            <w:tcW w:w="1818" w:type="dxa"/>
            <w:shd w:val="clear" w:color="auto" w:fill="D99594" w:themeFill="accent2" w:themeFillTint="99"/>
          </w:tcPr>
          <w:p w14:paraId="25D86E15" w14:textId="77777777" w:rsidR="007D21ED" w:rsidRPr="00CF51F5" w:rsidRDefault="007D21ED" w:rsidP="00F244DE">
            <w:pPr>
              <w:jc w:val="center"/>
              <w:rPr>
                <w:rFonts w:ascii="Arial" w:hAnsi="Arial" w:cs="Arial"/>
                <w:b/>
              </w:rPr>
            </w:pPr>
            <w:r w:rsidRPr="00CF51F5">
              <w:rPr>
                <w:rFonts w:ascii="Arial" w:hAnsi="Arial" w:cs="Arial"/>
                <w:b/>
              </w:rPr>
              <w:t>Numbers</w:t>
            </w:r>
          </w:p>
        </w:tc>
      </w:tr>
      <w:tr w:rsidR="00C847BA" w14:paraId="10B7AF91" w14:textId="77777777" w:rsidTr="005D53D6">
        <w:tc>
          <w:tcPr>
            <w:tcW w:w="1998" w:type="dxa"/>
            <w:vMerge w:val="restart"/>
          </w:tcPr>
          <w:p w14:paraId="5DF8FBC9" w14:textId="77777777" w:rsidR="00C847BA" w:rsidRPr="00CF51F5" w:rsidRDefault="00C847BA" w:rsidP="00F244DE">
            <w:pPr>
              <w:rPr>
                <w:rFonts w:ascii="Arial" w:hAnsi="Arial" w:cs="Arial"/>
              </w:rPr>
            </w:pPr>
            <w:r w:rsidRPr="00CF51F5">
              <w:rPr>
                <w:rFonts w:ascii="Arial" w:hAnsi="Arial" w:cs="Arial"/>
              </w:rPr>
              <w:t>Quality Analysis</w:t>
            </w:r>
          </w:p>
        </w:tc>
        <w:tc>
          <w:tcPr>
            <w:tcW w:w="5760" w:type="dxa"/>
          </w:tcPr>
          <w:p w14:paraId="33E046BB" w14:textId="77777777" w:rsidR="00C847BA" w:rsidRPr="00CF51F5" w:rsidRDefault="00C847BA" w:rsidP="00F244DE">
            <w:pPr>
              <w:rPr>
                <w:rFonts w:ascii="Arial" w:hAnsi="Arial" w:cs="Arial"/>
              </w:rPr>
            </w:pPr>
            <w:r w:rsidRPr="00CF51F5">
              <w:rPr>
                <w:rFonts w:ascii="Arial" w:hAnsi="Arial" w:cs="Arial"/>
              </w:rPr>
              <w:t>Total students enrolled</w:t>
            </w:r>
          </w:p>
        </w:tc>
        <w:tc>
          <w:tcPr>
            <w:tcW w:w="1818" w:type="dxa"/>
          </w:tcPr>
          <w:p w14:paraId="3E063F50" w14:textId="7EF4A5A5" w:rsidR="00C847BA" w:rsidRPr="00CF51F5" w:rsidRDefault="00C76864" w:rsidP="00F244DE">
            <w:pPr>
              <w:jc w:val="center"/>
              <w:rPr>
                <w:rFonts w:ascii="Arial" w:hAnsi="Arial" w:cs="Arial"/>
              </w:rPr>
            </w:pPr>
            <w:r>
              <w:rPr>
                <w:rFonts w:ascii="Arial" w:hAnsi="Arial" w:cs="Arial"/>
              </w:rPr>
              <w:t>11</w:t>
            </w:r>
          </w:p>
        </w:tc>
      </w:tr>
      <w:tr w:rsidR="00C847BA" w14:paraId="77CDCC3C" w14:textId="77777777" w:rsidTr="005D53D6">
        <w:tc>
          <w:tcPr>
            <w:tcW w:w="1998" w:type="dxa"/>
            <w:vMerge/>
          </w:tcPr>
          <w:p w14:paraId="71D6F66F" w14:textId="77777777" w:rsidR="00C847BA" w:rsidRPr="00CF51F5" w:rsidRDefault="00C847BA" w:rsidP="00F244DE">
            <w:pPr>
              <w:rPr>
                <w:rFonts w:ascii="Arial" w:hAnsi="Arial" w:cs="Arial"/>
              </w:rPr>
            </w:pPr>
          </w:p>
        </w:tc>
        <w:tc>
          <w:tcPr>
            <w:tcW w:w="5760" w:type="dxa"/>
          </w:tcPr>
          <w:p w14:paraId="5EB8F955" w14:textId="77777777" w:rsidR="00C847BA" w:rsidRPr="00CF51F5" w:rsidRDefault="00C847BA" w:rsidP="00F244DE">
            <w:pPr>
              <w:rPr>
                <w:rFonts w:ascii="Arial" w:hAnsi="Arial" w:cs="Arial"/>
              </w:rPr>
            </w:pPr>
            <w:r w:rsidRPr="00CF51F5">
              <w:rPr>
                <w:rFonts w:ascii="Arial" w:hAnsi="Arial" w:cs="Arial"/>
              </w:rPr>
              <w:t>New starts</w:t>
            </w:r>
          </w:p>
        </w:tc>
        <w:tc>
          <w:tcPr>
            <w:tcW w:w="1818" w:type="dxa"/>
          </w:tcPr>
          <w:p w14:paraId="79421934" w14:textId="55B744A6" w:rsidR="00C847BA" w:rsidRPr="00CF51F5" w:rsidRDefault="00C76864" w:rsidP="00F244DE">
            <w:pPr>
              <w:jc w:val="center"/>
              <w:rPr>
                <w:rFonts w:ascii="Arial" w:hAnsi="Arial" w:cs="Arial"/>
              </w:rPr>
            </w:pPr>
            <w:r>
              <w:rPr>
                <w:rFonts w:ascii="Arial" w:hAnsi="Arial" w:cs="Arial"/>
              </w:rPr>
              <w:t>9</w:t>
            </w:r>
          </w:p>
        </w:tc>
      </w:tr>
      <w:tr w:rsidR="00C847BA" w14:paraId="2BF203CE" w14:textId="77777777" w:rsidTr="005D53D6">
        <w:tc>
          <w:tcPr>
            <w:tcW w:w="1998" w:type="dxa"/>
            <w:vMerge/>
          </w:tcPr>
          <w:p w14:paraId="2D210CD0" w14:textId="77777777" w:rsidR="00C847BA" w:rsidRPr="00CF51F5" w:rsidRDefault="00C847BA" w:rsidP="00F244DE">
            <w:pPr>
              <w:rPr>
                <w:rFonts w:ascii="Arial" w:hAnsi="Arial" w:cs="Arial"/>
              </w:rPr>
            </w:pPr>
          </w:p>
        </w:tc>
        <w:tc>
          <w:tcPr>
            <w:tcW w:w="5760" w:type="dxa"/>
          </w:tcPr>
          <w:p w14:paraId="67F55A82" w14:textId="77777777" w:rsidR="00C847BA" w:rsidRPr="00CF51F5" w:rsidRDefault="00C847BA" w:rsidP="00F244DE">
            <w:pPr>
              <w:rPr>
                <w:rFonts w:ascii="Arial" w:hAnsi="Arial" w:cs="Arial"/>
              </w:rPr>
            </w:pPr>
            <w:r w:rsidRPr="00CF51F5">
              <w:rPr>
                <w:rFonts w:ascii="Arial" w:hAnsi="Arial" w:cs="Arial"/>
              </w:rPr>
              <w:t>Transferred out of program</w:t>
            </w:r>
          </w:p>
        </w:tc>
        <w:tc>
          <w:tcPr>
            <w:tcW w:w="1818" w:type="dxa"/>
          </w:tcPr>
          <w:p w14:paraId="4A9E09FD" w14:textId="77777777" w:rsidR="00C847BA" w:rsidRPr="00CF51F5" w:rsidRDefault="00C847BA" w:rsidP="00F244DE">
            <w:pPr>
              <w:jc w:val="center"/>
              <w:rPr>
                <w:rFonts w:ascii="Arial" w:hAnsi="Arial" w:cs="Arial"/>
              </w:rPr>
            </w:pPr>
            <w:r w:rsidRPr="00CF51F5">
              <w:rPr>
                <w:rFonts w:ascii="Arial" w:hAnsi="Arial" w:cs="Arial"/>
              </w:rPr>
              <w:t>0</w:t>
            </w:r>
          </w:p>
        </w:tc>
      </w:tr>
      <w:tr w:rsidR="00C847BA" w14:paraId="24FE0CF7" w14:textId="77777777" w:rsidTr="005D53D6">
        <w:tc>
          <w:tcPr>
            <w:tcW w:w="1998" w:type="dxa"/>
            <w:vMerge/>
          </w:tcPr>
          <w:p w14:paraId="7E88C7F4" w14:textId="77777777" w:rsidR="00C847BA" w:rsidRPr="00CF51F5" w:rsidRDefault="00C847BA" w:rsidP="00F244DE">
            <w:pPr>
              <w:rPr>
                <w:rFonts w:ascii="Arial" w:hAnsi="Arial" w:cs="Arial"/>
              </w:rPr>
            </w:pPr>
          </w:p>
        </w:tc>
        <w:tc>
          <w:tcPr>
            <w:tcW w:w="5760" w:type="dxa"/>
          </w:tcPr>
          <w:p w14:paraId="606BDED7" w14:textId="77777777" w:rsidR="00C847BA" w:rsidRPr="00CF51F5" w:rsidRDefault="00C847BA" w:rsidP="00F244DE">
            <w:pPr>
              <w:rPr>
                <w:rFonts w:ascii="Arial" w:hAnsi="Arial" w:cs="Arial"/>
              </w:rPr>
            </w:pPr>
            <w:r w:rsidRPr="00CF51F5">
              <w:rPr>
                <w:rFonts w:ascii="Arial" w:hAnsi="Arial" w:cs="Arial"/>
              </w:rPr>
              <w:t>Graduated/Completed</w:t>
            </w:r>
          </w:p>
        </w:tc>
        <w:tc>
          <w:tcPr>
            <w:tcW w:w="1818" w:type="dxa"/>
          </w:tcPr>
          <w:p w14:paraId="2550BA0B" w14:textId="614CBAC5" w:rsidR="00C847BA" w:rsidRPr="00CF51F5" w:rsidRDefault="00C76864" w:rsidP="00F244DE">
            <w:pPr>
              <w:jc w:val="center"/>
              <w:rPr>
                <w:rFonts w:ascii="Arial" w:hAnsi="Arial" w:cs="Arial"/>
              </w:rPr>
            </w:pPr>
            <w:r>
              <w:rPr>
                <w:rFonts w:ascii="Arial" w:hAnsi="Arial" w:cs="Arial"/>
              </w:rPr>
              <w:t>8</w:t>
            </w:r>
          </w:p>
        </w:tc>
      </w:tr>
      <w:tr w:rsidR="00C847BA" w14:paraId="13D74981" w14:textId="77777777" w:rsidTr="005D53D6">
        <w:tc>
          <w:tcPr>
            <w:tcW w:w="1998" w:type="dxa"/>
            <w:vMerge/>
          </w:tcPr>
          <w:p w14:paraId="414438D2" w14:textId="77777777" w:rsidR="00C847BA" w:rsidRPr="00CF51F5" w:rsidRDefault="00C847BA" w:rsidP="00F244DE">
            <w:pPr>
              <w:rPr>
                <w:rFonts w:ascii="Arial" w:hAnsi="Arial" w:cs="Arial"/>
              </w:rPr>
            </w:pPr>
          </w:p>
        </w:tc>
        <w:tc>
          <w:tcPr>
            <w:tcW w:w="5760" w:type="dxa"/>
          </w:tcPr>
          <w:p w14:paraId="7144A900" w14:textId="77777777" w:rsidR="00C847BA" w:rsidRPr="00CF51F5" w:rsidRDefault="00C847BA" w:rsidP="00F244DE">
            <w:pPr>
              <w:rPr>
                <w:rFonts w:ascii="Arial" w:hAnsi="Arial" w:cs="Arial"/>
              </w:rPr>
            </w:pPr>
            <w:r w:rsidRPr="00CF51F5">
              <w:rPr>
                <w:rFonts w:ascii="Arial" w:hAnsi="Arial" w:cs="Arial"/>
              </w:rPr>
              <w:t>Placed in field of study</w:t>
            </w:r>
          </w:p>
        </w:tc>
        <w:tc>
          <w:tcPr>
            <w:tcW w:w="1818" w:type="dxa"/>
          </w:tcPr>
          <w:p w14:paraId="72146799" w14:textId="705E0A93" w:rsidR="00C847BA" w:rsidRPr="00CF51F5" w:rsidRDefault="00C76864" w:rsidP="00F244DE">
            <w:pPr>
              <w:jc w:val="center"/>
              <w:rPr>
                <w:rFonts w:ascii="Arial" w:hAnsi="Arial" w:cs="Arial"/>
              </w:rPr>
            </w:pPr>
            <w:r>
              <w:rPr>
                <w:rFonts w:ascii="Arial" w:hAnsi="Arial" w:cs="Arial"/>
              </w:rPr>
              <w:t>6</w:t>
            </w:r>
          </w:p>
        </w:tc>
      </w:tr>
      <w:tr w:rsidR="00C847BA" w14:paraId="089D5ABA" w14:textId="77777777" w:rsidTr="005D53D6">
        <w:tc>
          <w:tcPr>
            <w:tcW w:w="1998" w:type="dxa"/>
            <w:vMerge/>
          </w:tcPr>
          <w:p w14:paraId="452B8326" w14:textId="77777777" w:rsidR="00C847BA" w:rsidRPr="00CF51F5" w:rsidRDefault="00C847BA" w:rsidP="00F244DE">
            <w:pPr>
              <w:rPr>
                <w:rFonts w:ascii="Arial" w:hAnsi="Arial" w:cs="Arial"/>
              </w:rPr>
            </w:pPr>
          </w:p>
        </w:tc>
        <w:tc>
          <w:tcPr>
            <w:tcW w:w="5760" w:type="dxa"/>
          </w:tcPr>
          <w:p w14:paraId="315325DE" w14:textId="77777777" w:rsidR="00C847BA" w:rsidRPr="00CF51F5" w:rsidRDefault="00C847BA" w:rsidP="00F244DE">
            <w:pPr>
              <w:rPr>
                <w:rFonts w:ascii="Arial" w:hAnsi="Arial" w:cs="Arial"/>
              </w:rPr>
            </w:pPr>
            <w:r w:rsidRPr="00CF51F5">
              <w:rPr>
                <w:rFonts w:ascii="Arial" w:hAnsi="Arial" w:cs="Arial"/>
              </w:rPr>
              <w:t>Placed in related field</w:t>
            </w:r>
          </w:p>
        </w:tc>
        <w:tc>
          <w:tcPr>
            <w:tcW w:w="1818" w:type="dxa"/>
          </w:tcPr>
          <w:p w14:paraId="5DE0800D" w14:textId="46E5F3A4" w:rsidR="00C847BA" w:rsidRPr="00CF51F5" w:rsidRDefault="00C76864" w:rsidP="00F244DE">
            <w:pPr>
              <w:jc w:val="center"/>
              <w:rPr>
                <w:rFonts w:ascii="Arial" w:hAnsi="Arial" w:cs="Arial"/>
              </w:rPr>
            </w:pPr>
            <w:r>
              <w:rPr>
                <w:rFonts w:ascii="Arial" w:hAnsi="Arial" w:cs="Arial"/>
              </w:rPr>
              <w:t>1</w:t>
            </w:r>
          </w:p>
        </w:tc>
      </w:tr>
      <w:tr w:rsidR="00C847BA" w14:paraId="314CC100" w14:textId="77777777" w:rsidTr="005D53D6">
        <w:tc>
          <w:tcPr>
            <w:tcW w:w="1998" w:type="dxa"/>
            <w:vMerge/>
          </w:tcPr>
          <w:p w14:paraId="17AE498B" w14:textId="77777777" w:rsidR="00C847BA" w:rsidRPr="00CF51F5" w:rsidRDefault="00C847BA" w:rsidP="00F244DE">
            <w:pPr>
              <w:rPr>
                <w:rFonts w:ascii="Arial" w:hAnsi="Arial" w:cs="Arial"/>
              </w:rPr>
            </w:pPr>
          </w:p>
        </w:tc>
        <w:tc>
          <w:tcPr>
            <w:tcW w:w="5760" w:type="dxa"/>
          </w:tcPr>
          <w:p w14:paraId="14482746" w14:textId="77777777" w:rsidR="00C847BA" w:rsidRPr="00CF51F5" w:rsidRDefault="00C847BA" w:rsidP="00F244DE">
            <w:pPr>
              <w:rPr>
                <w:rFonts w:ascii="Arial" w:hAnsi="Arial" w:cs="Arial"/>
              </w:rPr>
            </w:pPr>
            <w:r w:rsidRPr="00CF51F5">
              <w:rPr>
                <w:rFonts w:ascii="Arial" w:hAnsi="Arial" w:cs="Arial"/>
              </w:rPr>
              <w:t>Not available for placement due to personal reasons</w:t>
            </w:r>
          </w:p>
        </w:tc>
        <w:tc>
          <w:tcPr>
            <w:tcW w:w="1818" w:type="dxa"/>
          </w:tcPr>
          <w:p w14:paraId="2F1770BD" w14:textId="5491BDB7" w:rsidR="00C847BA" w:rsidRPr="00CF51F5" w:rsidRDefault="00C76864" w:rsidP="00F244DE">
            <w:pPr>
              <w:jc w:val="center"/>
              <w:rPr>
                <w:rFonts w:ascii="Arial" w:hAnsi="Arial" w:cs="Arial"/>
              </w:rPr>
            </w:pPr>
            <w:r>
              <w:rPr>
                <w:rFonts w:ascii="Arial" w:hAnsi="Arial" w:cs="Arial"/>
              </w:rPr>
              <w:t>0</w:t>
            </w:r>
          </w:p>
        </w:tc>
      </w:tr>
      <w:tr w:rsidR="00C847BA" w14:paraId="1C3712C7" w14:textId="77777777" w:rsidTr="005D53D6">
        <w:tc>
          <w:tcPr>
            <w:tcW w:w="1998" w:type="dxa"/>
            <w:vMerge/>
          </w:tcPr>
          <w:p w14:paraId="6894FBA2" w14:textId="77777777" w:rsidR="00C847BA" w:rsidRPr="00CF51F5" w:rsidRDefault="00C847BA" w:rsidP="00F64360">
            <w:pPr>
              <w:rPr>
                <w:rFonts w:ascii="Arial" w:hAnsi="Arial" w:cs="Arial"/>
              </w:rPr>
            </w:pPr>
          </w:p>
        </w:tc>
        <w:tc>
          <w:tcPr>
            <w:tcW w:w="5760" w:type="dxa"/>
          </w:tcPr>
          <w:p w14:paraId="36865F80" w14:textId="77777777" w:rsidR="00C847BA" w:rsidRPr="00CF51F5" w:rsidRDefault="00C847BA" w:rsidP="00F64360">
            <w:pPr>
              <w:rPr>
                <w:rFonts w:ascii="Arial" w:hAnsi="Arial" w:cs="Arial"/>
              </w:rPr>
            </w:pPr>
            <w:r w:rsidRPr="00CF51F5">
              <w:rPr>
                <w:rFonts w:ascii="Arial" w:hAnsi="Arial" w:cs="Arial"/>
              </w:rPr>
              <w:t>Unemployed</w:t>
            </w:r>
          </w:p>
        </w:tc>
        <w:tc>
          <w:tcPr>
            <w:tcW w:w="1818" w:type="dxa"/>
          </w:tcPr>
          <w:p w14:paraId="5C0A8FAF" w14:textId="0131D357" w:rsidR="00C847BA" w:rsidRPr="00CF51F5" w:rsidRDefault="00C76864" w:rsidP="005D53D6">
            <w:pPr>
              <w:jc w:val="center"/>
              <w:rPr>
                <w:rFonts w:ascii="Arial" w:hAnsi="Arial" w:cs="Arial"/>
              </w:rPr>
            </w:pPr>
            <w:r>
              <w:rPr>
                <w:rFonts w:ascii="Arial" w:hAnsi="Arial" w:cs="Arial"/>
              </w:rPr>
              <w:t>1</w:t>
            </w:r>
          </w:p>
        </w:tc>
      </w:tr>
      <w:tr w:rsidR="00C847BA" w14:paraId="04C00120" w14:textId="77777777" w:rsidTr="005D53D6">
        <w:tc>
          <w:tcPr>
            <w:tcW w:w="1998" w:type="dxa"/>
            <w:vMerge/>
          </w:tcPr>
          <w:p w14:paraId="07D82CD8" w14:textId="77777777" w:rsidR="00C847BA" w:rsidRPr="00CF51F5" w:rsidRDefault="00C847BA" w:rsidP="00F64360">
            <w:pPr>
              <w:rPr>
                <w:rFonts w:ascii="Arial" w:hAnsi="Arial" w:cs="Arial"/>
              </w:rPr>
            </w:pPr>
          </w:p>
        </w:tc>
        <w:tc>
          <w:tcPr>
            <w:tcW w:w="5760" w:type="dxa"/>
          </w:tcPr>
          <w:p w14:paraId="0B3D1810" w14:textId="77777777" w:rsidR="00C847BA" w:rsidRPr="00CF51F5" w:rsidRDefault="00C847BA" w:rsidP="00F64360">
            <w:pPr>
              <w:rPr>
                <w:rFonts w:ascii="Arial" w:hAnsi="Arial" w:cs="Arial"/>
              </w:rPr>
            </w:pPr>
            <w:r w:rsidRPr="00CF51F5">
              <w:rPr>
                <w:rFonts w:ascii="Arial" w:hAnsi="Arial" w:cs="Arial"/>
              </w:rPr>
              <w:t>Govt/Certification taken/passed</w:t>
            </w:r>
          </w:p>
        </w:tc>
        <w:tc>
          <w:tcPr>
            <w:tcW w:w="1818" w:type="dxa"/>
          </w:tcPr>
          <w:p w14:paraId="41D0DD21" w14:textId="77777777" w:rsidR="00C847BA" w:rsidRPr="00CF51F5" w:rsidRDefault="00C847BA" w:rsidP="00D90D11">
            <w:pPr>
              <w:jc w:val="center"/>
              <w:rPr>
                <w:rFonts w:ascii="Arial" w:hAnsi="Arial" w:cs="Arial"/>
              </w:rPr>
            </w:pPr>
            <w:r w:rsidRPr="00CF51F5">
              <w:rPr>
                <w:rFonts w:ascii="Arial" w:hAnsi="Arial" w:cs="Arial"/>
              </w:rPr>
              <w:t>NA</w:t>
            </w:r>
          </w:p>
        </w:tc>
      </w:tr>
      <w:tr w:rsidR="00C847BA" w14:paraId="5EC959BB" w14:textId="77777777" w:rsidTr="005D53D6">
        <w:tc>
          <w:tcPr>
            <w:tcW w:w="1998" w:type="dxa"/>
            <w:vMerge/>
          </w:tcPr>
          <w:p w14:paraId="54F7DCB3" w14:textId="77777777" w:rsidR="00C847BA" w:rsidRPr="00CF51F5" w:rsidRDefault="00C847BA" w:rsidP="00F64360">
            <w:pPr>
              <w:rPr>
                <w:rFonts w:ascii="Arial" w:hAnsi="Arial" w:cs="Arial"/>
              </w:rPr>
            </w:pPr>
          </w:p>
        </w:tc>
        <w:tc>
          <w:tcPr>
            <w:tcW w:w="5760" w:type="dxa"/>
          </w:tcPr>
          <w:p w14:paraId="43DAA215" w14:textId="77777777" w:rsidR="00C847BA" w:rsidRPr="006D449F" w:rsidRDefault="00C847BA" w:rsidP="00F4630D">
            <w:pPr>
              <w:rPr>
                <w:rFonts w:ascii="Arial" w:hAnsi="Arial" w:cs="Arial"/>
              </w:rPr>
            </w:pPr>
            <w:r>
              <w:rPr>
                <w:rFonts w:ascii="Arial" w:hAnsi="Arial" w:cs="Arial"/>
              </w:rPr>
              <w:t>Student not placed by IT Expert System</w:t>
            </w:r>
          </w:p>
        </w:tc>
        <w:tc>
          <w:tcPr>
            <w:tcW w:w="1818" w:type="dxa"/>
          </w:tcPr>
          <w:p w14:paraId="3588DE6A" w14:textId="79229FC5" w:rsidR="00C847BA" w:rsidRPr="00C12FE7" w:rsidRDefault="00C76864" w:rsidP="00F4630D">
            <w:pPr>
              <w:jc w:val="center"/>
              <w:rPr>
                <w:rFonts w:ascii="Arial" w:hAnsi="Arial" w:cs="Arial"/>
              </w:rPr>
            </w:pPr>
            <w:r>
              <w:rPr>
                <w:rFonts w:ascii="Arial" w:hAnsi="Arial" w:cs="Arial"/>
              </w:rPr>
              <w:t>0</w:t>
            </w:r>
          </w:p>
        </w:tc>
      </w:tr>
    </w:tbl>
    <w:p w14:paraId="6D8430E0" w14:textId="77777777" w:rsidR="00C847BA" w:rsidRDefault="00C847BA" w:rsidP="00C847BA">
      <w:pPr>
        <w:rPr>
          <w:rFonts w:ascii="Arial" w:hAnsi="Arial" w:cs="Arial"/>
          <w:b/>
        </w:rPr>
      </w:pPr>
    </w:p>
    <w:p w14:paraId="0353E855" w14:textId="77777777" w:rsidR="00C847BA" w:rsidRPr="00723279" w:rsidRDefault="00C847BA" w:rsidP="00C847BA">
      <w:pPr>
        <w:rPr>
          <w:rFonts w:ascii="Arial" w:hAnsi="Arial" w:cs="Arial"/>
          <w:b/>
        </w:rPr>
      </w:pPr>
      <w:r w:rsidRPr="00723279">
        <w:rPr>
          <w:rFonts w:ascii="Arial" w:hAnsi="Arial" w:cs="Arial"/>
          <w:b/>
        </w:rPr>
        <w:t xml:space="preserve">**Approximate salary ranges from </w:t>
      </w:r>
      <w:r>
        <w:rPr>
          <w:rFonts w:ascii="Arial" w:hAnsi="Arial" w:cs="Arial"/>
          <w:b/>
        </w:rPr>
        <w:t>60</w:t>
      </w:r>
      <w:r w:rsidRPr="00723279">
        <w:rPr>
          <w:rFonts w:ascii="Arial" w:hAnsi="Arial" w:cs="Arial"/>
          <w:b/>
        </w:rPr>
        <w:t>K – 1</w:t>
      </w:r>
      <w:r>
        <w:rPr>
          <w:rFonts w:ascii="Arial" w:hAnsi="Arial" w:cs="Arial"/>
          <w:b/>
        </w:rPr>
        <w:t>10</w:t>
      </w:r>
      <w:r w:rsidRPr="00723279">
        <w:rPr>
          <w:rFonts w:ascii="Arial" w:hAnsi="Arial" w:cs="Arial"/>
          <w:b/>
        </w:rPr>
        <w:t>K</w:t>
      </w:r>
    </w:p>
    <w:p w14:paraId="4504A82C" w14:textId="77777777" w:rsidR="00C847BA" w:rsidRDefault="00C847BA">
      <w:pPr>
        <w:rPr>
          <w:rStyle w:val="color12"/>
          <w:rFonts w:ascii="Arial" w:hAnsi="Arial" w:cs="Arial"/>
          <w:b/>
        </w:rPr>
      </w:pPr>
    </w:p>
    <w:p w14:paraId="23BA1E0E" w14:textId="77777777" w:rsidR="008602B1" w:rsidRPr="00D91FAD" w:rsidRDefault="008602B1" w:rsidP="008602B1">
      <w:pPr>
        <w:rPr>
          <w:rFonts w:ascii="Arial" w:hAnsi="Arial" w:cs="Arial"/>
          <w:b/>
          <w:color w:val="002060"/>
        </w:rPr>
      </w:pPr>
      <w:r w:rsidRPr="00D91FAD">
        <w:rPr>
          <w:rFonts w:ascii="Arial" w:hAnsi="Arial" w:cs="Arial"/>
          <w:b/>
          <w:color w:val="002060"/>
        </w:rPr>
        <w:t xml:space="preserve">Module 1: </w:t>
      </w:r>
      <w:r w:rsidRPr="00D91FAD">
        <w:rPr>
          <w:rStyle w:val="color12"/>
          <w:rFonts w:ascii="Arial" w:hAnsi="Arial" w:cs="Arial"/>
          <w:b/>
          <w:bCs/>
          <w:color w:val="002060"/>
          <w:bdr w:val="none" w:sz="0" w:space="0" w:color="auto" w:frame="1"/>
        </w:rPr>
        <w:t>Software Quality Assurance and Testing Basics</w:t>
      </w:r>
    </w:p>
    <w:p w14:paraId="361FB6C2" w14:textId="77777777" w:rsidR="008602B1" w:rsidRPr="00D91FAD" w:rsidRDefault="008602B1" w:rsidP="008602B1">
      <w:pPr>
        <w:pStyle w:val="font8"/>
        <w:spacing w:before="0" w:beforeAutospacing="0" w:after="0" w:afterAutospacing="0"/>
        <w:textAlignment w:val="baseline"/>
        <w:rPr>
          <w:rFonts w:ascii="Arial" w:hAnsi="Arial" w:cs="Arial"/>
        </w:rPr>
      </w:pPr>
      <w:proofErr w:type="spellStart"/>
      <w:proofErr w:type="gramStart"/>
      <w:r w:rsidRPr="00D91FAD">
        <w:rPr>
          <w:rStyle w:val="color12"/>
          <w:rFonts w:ascii="Arial" w:hAnsi="Arial" w:cs="Arial"/>
          <w:b/>
          <w:bCs/>
          <w:bdr w:val="none" w:sz="0" w:space="0" w:color="auto" w:frame="1"/>
        </w:rPr>
        <w:t>Overview:</w:t>
      </w:r>
      <w:r w:rsidRPr="00D91FAD">
        <w:rPr>
          <w:rStyle w:val="color12"/>
          <w:rFonts w:ascii="Arial" w:hAnsi="Arial" w:cs="Arial"/>
          <w:bdr w:val="none" w:sz="0" w:space="0" w:color="auto" w:frame="1"/>
        </w:rPr>
        <w:t>This</w:t>
      </w:r>
      <w:proofErr w:type="spellEnd"/>
      <w:proofErr w:type="gramEnd"/>
      <w:r w:rsidRPr="00D91FAD">
        <w:rPr>
          <w:rStyle w:val="color12"/>
          <w:rFonts w:ascii="Arial" w:hAnsi="Arial" w:cs="Arial"/>
          <w:bdr w:val="none" w:sz="0" w:space="0" w:color="auto" w:frame="1"/>
        </w:rPr>
        <w:t xml:space="preserve"> course is designed to teach Software Testing and Quality Assurance in a hands-on manner and prepare the participants for a career in this field. The course will provide instruction and hands-on training for the students to feel confident and begin working in the industry as junior tester or QA Analyst. </w:t>
      </w:r>
    </w:p>
    <w:p w14:paraId="79B3143E" w14:textId="77777777" w:rsidR="008602B1" w:rsidRPr="00D91FAD" w:rsidRDefault="008602B1" w:rsidP="008602B1">
      <w:pPr>
        <w:textAlignment w:val="baseline"/>
        <w:rPr>
          <w:rFonts w:ascii="Arial" w:hAnsi="Arial" w:cs="Arial"/>
        </w:rPr>
      </w:pPr>
    </w:p>
    <w:p w14:paraId="661C75EC" w14:textId="77777777" w:rsidR="00A25E39" w:rsidRPr="00D91FAD" w:rsidRDefault="00A25E39" w:rsidP="00A25E39">
      <w:pPr>
        <w:pStyle w:val="font8"/>
        <w:spacing w:before="0" w:beforeAutospacing="0" w:after="0" w:afterAutospacing="0"/>
        <w:textAlignment w:val="baseline"/>
        <w:rPr>
          <w:rFonts w:ascii="Arial" w:hAnsi="Arial" w:cs="Arial"/>
          <w:b/>
        </w:rPr>
      </w:pPr>
      <w:r w:rsidRPr="00D91FAD">
        <w:rPr>
          <w:rStyle w:val="color12"/>
          <w:rFonts w:ascii="Arial" w:hAnsi="Arial" w:cs="Arial"/>
          <w:b/>
          <w:bCs/>
          <w:bdr w:val="none" w:sz="0" w:space="0" w:color="auto" w:frame="1"/>
        </w:rPr>
        <w:t>Course Content:</w:t>
      </w:r>
    </w:p>
    <w:p w14:paraId="6CE4D20C" w14:textId="77777777" w:rsidR="00A25E39" w:rsidRPr="00D91FAD" w:rsidRDefault="00A25E39" w:rsidP="00A25E39">
      <w:pPr>
        <w:pStyle w:val="font8"/>
        <w:spacing w:before="0" w:beforeAutospacing="0" w:after="0" w:afterAutospacing="0"/>
        <w:textAlignment w:val="baseline"/>
        <w:rPr>
          <w:rFonts w:ascii="Arial" w:hAnsi="Arial" w:cs="Arial"/>
        </w:rPr>
      </w:pPr>
      <w:r w:rsidRPr="00D91FAD">
        <w:rPr>
          <w:rFonts w:ascii="Arial" w:hAnsi="Arial" w:cs="Arial"/>
        </w:rPr>
        <w:t> </w:t>
      </w:r>
    </w:p>
    <w:p w14:paraId="215B051B" w14:textId="77777777" w:rsidR="00A25E39" w:rsidRPr="00D91FAD" w:rsidRDefault="008602B1" w:rsidP="008602B1">
      <w:pPr>
        <w:pStyle w:val="font7"/>
        <w:spacing w:before="0" w:beforeAutospacing="0" w:after="0" w:afterAutospacing="0"/>
        <w:ind w:left="120" w:hanging="120"/>
        <w:textAlignment w:val="baseline"/>
        <w:rPr>
          <w:rFonts w:ascii="Arial" w:hAnsi="Arial" w:cs="Arial"/>
          <w:b/>
          <w:bCs/>
          <w:u w:val="single"/>
        </w:rPr>
      </w:pPr>
      <w:r w:rsidRPr="00D91FAD">
        <w:rPr>
          <w:rFonts w:ascii="Arial" w:hAnsi="Arial" w:cs="Arial"/>
          <w:b/>
          <w:bCs/>
          <w:u w:val="single"/>
        </w:rPr>
        <w:t xml:space="preserve">QA Introduction </w:t>
      </w:r>
    </w:p>
    <w:p w14:paraId="3BDFA245"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What is Software Quality Assurance (SQA), SQA vs. Software Testing</w:t>
      </w:r>
    </w:p>
    <w:p w14:paraId="0D60F328"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The profession of SQA</w:t>
      </w:r>
    </w:p>
    <w:p w14:paraId="5B5D00F3"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Knowledge and skill areas for SQA and Testing</w:t>
      </w:r>
    </w:p>
    <w:p w14:paraId="19FA45B1"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Prevention v/s Detection </w:t>
      </w:r>
    </w:p>
    <w:p w14:paraId="315061DB"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SDLC – Software Development Life Cycle</w:t>
      </w:r>
    </w:p>
    <w:p w14:paraId="73C6DE21"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Patterns or Approaches of SDLC</w:t>
      </w:r>
    </w:p>
    <w:p w14:paraId="2F449472" w14:textId="77777777" w:rsidR="00A25E39" w:rsidRPr="00D91FAD" w:rsidRDefault="00A25E39" w:rsidP="00392C06">
      <w:pPr>
        <w:pStyle w:val="font8"/>
        <w:spacing w:before="0" w:beforeAutospacing="0" w:after="0" w:afterAutospacing="0"/>
        <w:ind w:left="120"/>
        <w:textAlignment w:val="baseline"/>
        <w:rPr>
          <w:rFonts w:ascii="Arial" w:hAnsi="Arial" w:cs="Arial"/>
        </w:rPr>
      </w:pPr>
      <w:r w:rsidRPr="00D91FAD">
        <w:rPr>
          <w:rFonts w:ascii="Arial" w:hAnsi="Arial" w:cs="Arial"/>
        </w:rPr>
        <w:t> </w:t>
      </w:r>
    </w:p>
    <w:p w14:paraId="74FFA803" w14:textId="77777777" w:rsidR="00A25E39" w:rsidRPr="00D91FAD" w:rsidRDefault="00A25E39" w:rsidP="008602B1">
      <w:pPr>
        <w:pStyle w:val="font7"/>
        <w:spacing w:before="0" w:beforeAutospacing="0" w:after="0" w:afterAutospacing="0"/>
        <w:ind w:left="120" w:hanging="120"/>
        <w:textAlignment w:val="baseline"/>
        <w:rPr>
          <w:rFonts w:ascii="Arial" w:hAnsi="Arial" w:cs="Arial"/>
          <w:b/>
          <w:bCs/>
          <w:u w:val="single"/>
        </w:rPr>
      </w:pPr>
      <w:r w:rsidRPr="00D91FAD">
        <w:rPr>
          <w:rFonts w:ascii="Arial" w:hAnsi="Arial" w:cs="Arial"/>
          <w:b/>
          <w:bCs/>
          <w:u w:val="single"/>
        </w:rPr>
        <w:t>Requirements Analysis and more about testing basics</w:t>
      </w:r>
    </w:p>
    <w:p w14:paraId="0EDD69B0"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 xml:space="preserve"> What are software </w:t>
      </w:r>
      <w:r w:rsidR="008602B1" w:rsidRPr="00D91FAD">
        <w:rPr>
          <w:rFonts w:ascii="Arial" w:hAnsi="Arial" w:cs="Arial"/>
        </w:rPr>
        <w:t>requirements?</w:t>
      </w:r>
    </w:p>
    <w:p w14:paraId="5F2C3C4F"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Types of software requirements</w:t>
      </w:r>
    </w:p>
    <w:p w14:paraId="3F128575"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Analysis Techniques</w:t>
      </w:r>
    </w:p>
    <w:p w14:paraId="44969C6A"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Requirements Quality Analysis</w:t>
      </w:r>
    </w:p>
    <w:p w14:paraId="60FB7036"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STLC – Software Testing Life Cycle</w:t>
      </w:r>
    </w:p>
    <w:p w14:paraId="290CC26D"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Defect life cycle</w:t>
      </w:r>
    </w:p>
    <w:p w14:paraId="698B9E45"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Types of testing, black box, white box, sanity testing, regression testing</w:t>
      </w:r>
    </w:p>
    <w:p w14:paraId="2C43B2A1" w14:textId="77777777" w:rsidR="00A25E39" w:rsidRPr="00D91FAD" w:rsidRDefault="00A25E39" w:rsidP="00392C06">
      <w:pPr>
        <w:pStyle w:val="font7"/>
        <w:spacing w:before="0" w:beforeAutospacing="0" w:after="0" w:afterAutospacing="0"/>
        <w:ind w:left="120"/>
        <w:textAlignment w:val="baseline"/>
        <w:rPr>
          <w:rFonts w:ascii="Arial" w:hAnsi="Arial" w:cs="Arial"/>
        </w:rPr>
      </w:pPr>
      <w:r w:rsidRPr="00D91FAD">
        <w:rPr>
          <w:rFonts w:ascii="Arial" w:hAnsi="Arial" w:cs="Arial"/>
        </w:rPr>
        <w:t> </w:t>
      </w:r>
    </w:p>
    <w:p w14:paraId="3C28A41A" w14:textId="77777777" w:rsidR="00A25E39" w:rsidRPr="00D91FAD" w:rsidRDefault="00A25E39" w:rsidP="00D91FAD">
      <w:pPr>
        <w:pStyle w:val="font7"/>
        <w:spacing w:before="0" w:beforeAutospacing="0" w:after="0" w:afterAutospacing="0"/>
        <w:ind w:left="120" w:hanging="120"/>
        <w:textAlignment w:val="baseline"/>
        <w:rPr>
          <w:rFonts w:ascii="Arial" w:hAnsi="Arial" w:cs="Arial"/>
          <w:b/>
          <w:bCs/>
          <w:u w:val="single"/>
        </w:rPr>
      </w:pPr>
      <w:r w:rsidRPr="00D91FAD">
        <w:rPr>
          <w:rFonts w:ascii="Arial" w:hAnsi="Arial" w:cs="Arial"/>
          <w:b/>
          <w:bCs/>
          <w:u w:val="single"/>
        </w:rPr>
        <w:t>Test Planning &amp; Documentation</w:t>
      </w:r>
      <w:r w:rsidRPr="00D91FAD">
        <w:rPr>
          <w:rFonts w:ascii="Arial" w:hAnsi="Arial" w:cs="Arial"/>
        </w:rPr>
        <w:t> </w:t>
      </w:r>
    </w:p>
    <w:p w14:paraId="7E2C5C92"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Test plan</w:t>
      </w:r>
    </w:p>
    <w:p w14:paraId="06E85929"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Test case</w:t>
      </w:r>
    </w:p>
    <w:p w14:paraId="1AB120C9"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Traceability Matrix</w:t>
      </w:r>
    </w:p>
    <w:p w14:paraId="18437CEA"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Test Reports</w:t>
      </w:r>
    </w:p>
    <w:p w14:paraId="701BD1D4" w14:textId="77777777" w:rsidR="00A25E39" w:rsidRPr="00D91FAD" w:rsidRDefault="00A25E39" w:rsidP="00392C06">
      <w:pPr>
        <w:pStyle w:val="font7"/>
        <w:spacing w:before="0" w:beforeAutospacing="0" w:after="0" w:afterAutospacing="0"/>
        <w:ind w:left="120"/>
        <w:textAlignment w:val="baseline"/>
        <w:rPr>
          <w:rFonts w:ascii="Arial" w:hAnsi="Arial" w:cs="Arial"/>
        </w:rPr>
      </w:pPr>
      <w:r w:rsidRPr="00D91FAD">
        <w:rPr>
          <w:rFonts w:ascii="Arial" w:hAnsi="Arial" w:cs="Arial"/>
        </w:rPr>
        <w:t> </w:t>
      </w:r>
    </w:p>
    <w:p w14:paraId="764DB463" w14:textId="77777777" w:rsidR="00A25E39" w:rsidRPr="00D91FAD" w:rsidRDefault="00A25E39" w:rsidP="00D91FAD">
      <w:pPr>
        <w:pStyle w:val="font7"/>
        <w:spacing w:before="0" w:beforeAutospacing="0" w:after="0" w:afterAutospacing="0"/>
        <w:ind w:left="120" w:hanging="120"/>
        <w:textAlignment w:val="baseline"/>
        <w:rPr>
          <w:rFonts w:ascii="Arial" w:hAnsi="Arial" w:cs="Arial"/>
          <w:b/>
          <w:bCs/>
          <w:u w:val="single"/>
        </w:rPr>
      </w:pPr>
      <w:r w:rsidRPr="00D91FAD">
        <w:rPr>
          <w:rFonts w:ascii="Arial" w:hAnsi="Arial" w:cs="Arial"/>
          <w:b/>
          <w:u w:val="single"/>
        </w:rPr>
        <w:t>Functional Testing</w:t>
      </w:r>
    </w:p>
    <w:p w14:paraId="1E0E3C44"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lastRenderedPageBreak/>
        <w:t>SQL Query Joins</w:t>
      </w:r>
    </w:p>
    <w:p w14:paraId="232AD1C0"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Front end testing</w:t>
      </w:r>
    </w:p>
    <w:p w14:paraId="3CBD6C72"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UNIX testing and LINUX testing to validate servers and log files</w:t>
      </w:r>
    </w:p>
    <w:p w14:paraId="49F62602"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 xml:space="preserve">Quality Center | HP ALM – application life cycle management tool to cover requirements, test plan, Test case, defects and test lab, </w:t>
      </w:r>
      <w:proofErr w:type="gramStart"/>
      <w:r w:rsidRPr="00D91FAD">
        <w:rPr>
          <w:rFonts w:ascii="Arial" w:hAnsi="Arial" w:cs="Arial"/>
        </w:rPr>
        <w:t>resources</w:t>
      </w:r>
      <w:proofErr w:type="gramEnd"/>
      <w:r w:rsidRPr="00D91FAD">
        <w:rPr>
          <w:rFonts w:ascii="Arial" w:hAnsi="Arial" w:cs="Arial"/>
        </w:rPr>
        <w:t xml:space="preserve"> and dashboard module.</w:t>
      </w:r>
    </w:p>
    <w:p w14:paraId="031CF758"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Security Testing</w:t>
      </w:r>
    </w:p>
    <w:p w14:paraId="09498B91"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Web Service Testing using SOAPUI</w:t>
      </w:r>
    </w:p>
    <w:p w14:paraId="657BEDAD"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SoapUI Basics XML, SOAP, WSDL, Importing/Adding Projects</w:t>
      </w:r>
    </w:p>
    <w:p w14:paraId="5E59F8ED" w14:textId="77777777" w:rsidR="00A25E39" w:rsidRPr="00D91FAD" w:rsidRDefault="00A25E39" w:rsidP="00D91FAD">
      <w:pPr>
        <w:pStyle w:val="font8"/>
        <w:spacing w:before="0" w:beforeAutospacing="0" w:after="0" w:afterAutospacing="0"/>
        <w:ind w:left="120"/>
        <w:textAlignment w:val="baseline"/>
        <w:rPr>
          <w:rFonts w:ascii="Arial" w:hAnsi="Arial" w:cs="Arial"/>
        </w:rPr>
      </w:pPr>
    </w:p>
    <w:p w14:paraId="3CAF8D04" w14:textId="77777777" w:rsidR="00A25E39" w:rsidRPr="00D91FAD" w:rsidRDefault="00A25E39" w:rsidP="00D91FAD">
      <w:pPr>
        <w:pStyle w:val="font7"/>
        <w:spacing w:before="0" w:beforeAutospacing="0" w:after="0" w:afterAutospacing="0"/>
        <w:ind w:left="120" w:hanging="120"/>
        <w:textAlignment w:val="baseline"/>
        <w:rPr>
          <w:rFonts w:ascii="Arial" w:hAnsi="Arial" w:cs="Arial"/>
          <w:b/>
          <w:u w:val="single"/>
        </w:rPr>
      </w:pPr>
      <w:r w:rsidRPr="00D91FAD">
        <w:rPr>
          <w:rFonts w:ascii="Arial" w:hAnsi="Arial" w:cs="Arial"/>
          <w:b/>
          <w:u w:val="single"/>
        </w:rPr>
        <w:t>Backend Testing, Security Testing &amp; Mobile Testing</w:t>
      </w:r>
    </w:p>
    <w:p w14:paraId="35C1A207"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SQL queries to validate database</w:t>
      </w:r>
    </w:p>
    <w:p w14:paraId="6071BCA2"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Code review</w:t>
      </w:r>
    </w:p>
    <w:p w14:paraId="065E87BE"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Log Files review</w:t>
      </w:r>
    </w:p>
    <w:p w14:paraId="738A4548"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Security Testing</w:t>
      </w:r>
    </w:p>
    <w:p w14:paraId="1A90E361"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Mobile Testing</w:t>
      </w:r>
    </w:p>
    <w:p w14:paraId="436FBC68" w14:textId="77777777" w:rsidR="00A25E39" w:rsidRPr="00D91FAD" w:rsidRDefault="00A25E39" w:rsidP="00392C06">
      <w:pPr>
        <w:pStyle w:val="font7"/>
        <w:spacing w:before="0" w:beforeAutospacing="0" w:after="0" w:afterAutospacing="0"/>
        <w:ind w:left="120"/>
        <w:textAlignment w:val="baseline"/>
        <w:rPr>
          <w:rFonts w:ascii="Arial" w:hAnsi="Arial" w:cs="Arial"/>
        </w:rPr>
      </w:pPr>
      <w:r w:rsidRPr="00D91FAD">
        <w:rPr>
          <w:rFonts w:ascii="Arial" w:hAnsi="Arial" w:cs="Arial"/>
        </w:rPr>
        <w:t> </w:t>
      </w:r>
    </w:p>
    <w:p w14:paraId="309BB627" w14:textId="77777777" w:rsidR="00A25E39" w:rsidRPr="00D91FAD" w:rsidRDefault="00A25E39" w:rsidP="00D91FAD">
      <w:pPr>
        <w:pStyle w:val="font7"/>
        <w:spacing w:before="0" w:beforeAutospacing="0" w:after="0" w:afterAutospacing="0"/>
        <w:ind w:left="120" w:hanging="120"/>
        <w:textAlignment w:val="baseline"/>
        <w:rPr>
          <w:rFonts w:ascii="Arial" w:hAnsi="Arial" w:cs="Arial"/>
          <w:b/>
          <w:u w:val="single"/>
        </w:rPr>
      </w:pPr>
      <w:r w:rsidRPr="00D91FAD">
        <w:rPr>
          <w:rFonts w:ascii="Arial" w:hAnsi="Arial" w:cs="Arial"/>
          <w:b/>
          <w:u w:val="single"/>
        </w:rPr>
        <w:t>Junit Maven &amp; Report Generation</w:t>
      </w:r>
    </w:p>
    <w:p w14:paraId="60A7BDDF"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Introduction to JUnit</w:t>
      </w:r>
    </w:p>
    <w:p w14:paraId="1E2C0DB3"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Introduction to Maven</w:t>
      </w:r>
    </w:p>
    <w:p w14:paraId="1B163EE8"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Junit Maven Configuration</w:t>
      </w:r>
    </w:p>
    <w:p w14:paraId="3F780A92"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pom.xml</w:t>
      </w:r>
    </w:p>
    <w:p w14:paraId="7B3A5708" w14:textId="77777777" w:rsidR="00A25E39" w:rsidRPr="00D91FAD" w:rsidRDefault="00A25E39" w:rsidP="00D91FAD">
      <w:pPr>
        <w:pStyle w:val="font8"/>
        <w:spacing w:before="0" w:beforeAutospacing="0" w:after="0" w:afterAutospacing="0"/>
        <w:ind w:left="480"/>
        <w:textAlignment w:val="baseline"/>
        <w:rPr>
          <w:rFonts w:ascii="Arial" w:hAnsi="Arial" w:cs="Arial"/>
        </w:rPr>
      </w:pPr>
    </w:p>
    <w:p w14:paraId="0829BF80" w14:textId="77777777" w:rsidR="00A25E39" w:rsidRPr="00D91FAD" w:rsidRDefault="00A25E39" w:rsidP="00D91FAD">
      <w:pPr>
        <w:pStyle w:val="font7"/>
        <w:spacing w:before="0" w:beforeAutospacing="0" w:after="0" w:afterAutospacing="0"/>
        <w:ind w:left="120" w:hanging="120"/>
        <w:textAlignment w:val="baseline"/>
        <w:rPr>
          <w:rFonts w:ascii="Arial" w:hAnsi="Arial" w:cs="Arial"/>
          <w:b/>
          <w:u w:val="single"/>
        </w:rPr>
      </w:pPr>
      <w:r w:rsidRPr="00D91FAD">
        <w:rPr>
          <w:rFonts w:ascii="Arial" w:hAnsi="Arial" w:cs="Arial"/>
          <w:b/>
          <w:u w:val="single"/>
        </w:rPr>
        <w:t>Load, Performance, Stress, Security, Mobile Testing</w:t>
      </w:r>
    </w:p>
    <w:p w14:paraId="44A45310"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 xml:space="preserve">Analysis of load, </w:t>
      </w:r>
      <w:proofErr w:type="gramStart"/>
      <w:r w:rsidRPr="00D91FAD">
        <w:rPr>
          <w:rFonts w:ascii="Arial" w:hAnsi="Arial" w:cs="Arial"/>
        </w:rPr>
        <w:t>performance</w:t>
      </w:r>
      <w:proofErr w:type="gramEnd"/>
      <w:r w:rsidRPr="00D91FAD">
        <w:rPr>
          <w:rFonts w:ascii="Arial" w:hAnsi="Arial" w:cs="Arial"/>
        </w:rPr>
        <w:t xml:space="preserve"> and stress testing</w:t>
      </w:r>
    </w:p>
    <w:p w14:paraId="6F13642D" w14:textId="77777777" w:rsidR="00A25E39" w:rsidRPr="00D91FAD"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Deep issues of performance</w:t>
      </w:r>
    </w:p>
    <w:p w14:paraId="55F70A9B" w14:textId="77777777" w:rsidR="00A25E39" w:rsidRDefault="00A25E39" w:rsidP="00ED4C49">
      <w:pPr>
        <w:pStyle w:val="font8"/>
        <w:numPr>
          <w:ilvl w:val="0"/>
          <w:numId w:val="12"/>
        </w:numPr>
        <w:tabs>
          <w:tab w:val="clear" w:pos="720"/>
          <w:tab w:val="num" w:pos="360"/>
        </w:tabs>
        <w:spacing w:before="0" w:beforeAutospacing="0" w:after="0" w:afterAutospacing="0"/>
        <w:ind w:left="480"/>
        <w:textAlignment w:val="baseline"/>
        <w:rPr>
          <w:rFonts w:ascii="Arial" w:hAnsi="Arial" w:cs="Arial"/>
        </w:rPr>
      </w:pPr>
      <w:r w:rsidRPr="00D91FAD">
        <w:rPr>
          <w:rFonts w:ascii="Arial" w:hAnsi="Arial" w:cs="Arial"/>
        </w:rPr>
        <w:t>Performance testing tools using LoadRunner</w:t>
      </w:r>
    </w:p>
    <w:p w14:paraId="015ECAAF" w14:textId="77777777" w:rsidR="009037BC" w:rsidRDefault="009037BC" w:rsidP="009037BC">
      <w:pPr>
        <w:pStyle w:val="font8"/>
        <w:spacing w:before="0" w:beforeAutospacing="0" w:after="0" w:afterAutospacing="0"/>
        <w:textAlignment w:val="baseline"/>
        <w:rPr>
          <w:rFonts w:ascii="Arial" w:hAnsi="Arial" w:cs="Arial"/>
        </w:rPr>
      </w:pPr>
    </w:p>
    <w:p w14:paraId="2C923E0B" w14:textId="77777777" w:rsidR="009037BC" w:rsidRDefault="009037BC" w:rsidP="00565E58">
      <w:pPr>
        <w:textAlignment w:val="baseline"/>
        <w:rPr>
          <w:rFonts w:ascii="Arial" w:hAnsi="Arial" w:cs="Arial"/>
          <w:b/>
          <w:color w:val="002060"/>
        </w:rPr>
      </w:pPr>
    </w:p>
    <w:p w14:paraId="0162F4C2" w14:textId="77777777" w:rsidR="00565E58" w:rsidRPr="0080562D" w:rsidRDefault="00565E58" w:rsidP="00565E58">
      <w:pPr>
        <w:textAlignment w:val="baseline"/>
        <w:rPr>
          <w:rFonts w:ascii="Arial" w:hAnsi="Arial" w:cs="Arial"/>
          <w:b/>
          <w:color w:val="002060"/>
        </w:rPr>
      </w:pPr>
      <w:r>
        <w:rPr>
          <w:rFonts w:ascii="Arial" w:hAnsi="Arial" w:cs="Arial"/>
          <w:b/>
          <w:color w:val="002060"/>
        </w:rPr>
        <w:t>Module 2</w:t>
      </w:r>
      <w:r w:rsidRPr="0080562D">
        <w:rPr>
          <w:rFonts w:ascii="Arial" w:hAnsi="Arial" w:cs="Arial"/>
          <w:b/>
          <w:color w:val="002060"/>
        </w:rPr>
        <w:t>: Database (Oracle)</w:t>
      </w:r>
    </w:p>
    <w:p w14:paraId="4C545D67" w14:textId="77777777" w:rsidR="00565E58" w:rsidRPr="0080562D" w:rsidRDefault="00565E58" w:rsidP="00565E58">
      <w:pPr>
        <w:pStyle w:val="font8"/>
        <w:spacing w:before="0" w:beforeAutospacing="0" w:after="0" w:afterAutospacing="0"/>
        <w:textAlignment w:val="baseline"/>
        <w:rPr>
          <w:rFonts w:ascii="Arial" w:hAnsi="Arial" w:cs="Arial"/>
        </w:rPr>
      </w:pPr>
      <w:r w:rsidRPr="0080562D">
        <w:rPr>
          <w:rFonts w:ascii="Arial" w:hAnsi="Arial" w:cs="Arial"/>
        </w:rPr>
        <w:t> </w:t>
      </w:r>
    </w:p>
    <w:p w14:paraId="5B900CF9" w14:textId="77777777" w:rsidR="00565E58" w:rsidRPr="0080562D" w:rsidRDefault="00565E58" w:rsidP="00565E58">
      <w:pPr>
        <w:pStyle w:val="font8"/>
        <w:spacing w:before="0" w:beforeAutospacing="0" w:after="0" w:afterAutospacing="0"/>
        <w:textAlignment w:val="baseline"/>
        <w:rPr>
          <w:rFonts w:ascii="Arial" w:hAnsi="Arial" w:cs="Arial"/>
        </w:rPr>
      </w:pPr>
      <w:proofErr w:type="spellStart"/>
      <w:proofErr w:type="gramStart"/>
      <w:r w:rsidRPr="0080562D">
        <w:rPr>
          <w:rStyle w:val="color12"/>
          <w:rFonts w:ascii="Arial" w:hAnsi="Arial" w:cs="Arial"/>
          <w:b/>
          <w:bCs/>
          <w:bdr w:val="none" w:sz="0" w:space="0" w:color="auto" w:frame="1"/>
        </w:rPr>
        <w:t>Overview:</w:t>
      </w:r>
      <w:r w:rsidRPr="0080562D">
        <w:rPr>
          <w:rStyle w:val="color12"/>
          <w:rFonts w:ascii="Arial" w:hAnsi="Arial" w:cs="Arial"/>
          <w:bdr w:val="none" w:sz="0" w:space="0" w:color="auto" w:frame="1"/>
        </w:rPr>
        <w:t>The</w:t>
      </w:r>
      <w:proofErr w:type="spellEnd"/>
      <w:proofErr w:type="gramEnd"/>
      <w:r w:rsidRPr="0080562D">
        <w:rPr>
          <w:rStyle w:val="color12"/>
          <w:rFonts w:ascii="Arial" w:hAnsi="Arial" w:cs="Arial"/>
          <w:bdr w:val="none" w:sz="0" w:space="0" w:color="auto" w:frame="1"/>
        </w:rPr>
        <w:t xml:space="preserve"> Oracle PL/SQL language is a flexible procedural extension to SQL and increases productivity, performance, scalability, portability and security. In this course, you will gain the practical knowledge to write PL/SQL programs. You will learn to build stored procedures, </w:t>
      </w:r>
      <w:proofErr w:type="gramStart"/>
      <w:r w:rsidRPr="0080562D">
        <w:rPr>
          <w:rStyle w:val="color12"/>
          <w:rFonts w:ascii="Arial" w:hAnsi="Arial" w:cs="Arial"/>
          <w:bdr w:val="none" w:sz="0" w:space="0" w:color="auto" w:frame="1"/>
        </w:rPr>
        <w:t>design</w:t>
      </w:r>
      <w:proofErr w:type="gramEnd"/>
      <w:r w:rsidRPr="0080562D">
        <w:rPr>
          <w:rStyle w:val="color12"/>
          <w:rFonts w:ascii="Arial" w:hAnsi="Arial" w:cs="Arial"/>
          <w:bdr w:val="none" w:sz="0" w:space="0" w:color="auto" w:frame="1"/>
        </w:rPr>
        <w:t xml:space="preserve"> and execute modular applications, and increase the efficiency of data movement.</w:t>
      </w:r>
    </w:p>
    <w:p w14:paraId="404EA445" w14:textId="77777777" w:rsidR="00565E58" w:rsidRPr="0080562D" w:rsidRDefault="00565E58" w:rsidP="00565E58">
      <w:pPr>
        <w:pStyle w:val="font8"/>
        <w:spacing w:before="0" w:beforeAutospacing="0" w:after="0" w:afterAutospacing="0"/>
        <w:textAlignment w:val="baseline"/>
        <w:rPr>
          <w:rFonts w:ascii="Arial" w:hAnsi="Arial" w:cs="Arial"/>
        </w:rPr>
      </w:pPr>
      <w:r w:rsidRPr="0080562D">
        <w:rPr>
          <w:rFonts w:ascii="Arial" w:hAnsi="Arial" w:cs="Arial"/>
        </w:rPr>
        <w:t> </w:t>
      </w:r>
    </w:p>
    <w:p w14:paraId="2400AF8E" w14:textId="77777777" w:rsidR="00565E58" w:rsidRPr="0080562D" w:rsidRDefault="00565E58" w:rsidP="00565E58">
      <w:pPr>
        <w:pStyle w:val="font8"/>
        <w:spacing w:before="0" w:beforeAutospacing="0" w:after="0" w:afterAutospacing="0"/>
        <w:textAlignment w:val="baseline"/>
        <w:rPr>
          <w:rFonts w:ascii="Arial" w:hAnsi="Arial" w:cs="Arial"/>
        </w:rPr>
      </w:pPr>
      <w:r w:rsidRPr="0080562D">
        <w:rPr>
          <w:rStyle w:val="color12"/>
          <w:rFonts w:ascii="Arial" w:hAnsi="Arial" w:cs="Arial"/>
          <w:b/>
          <w:bCs/>
          <w:bdr w:val="none" w:sz="0" w:space="0" w:color="auto" w:frame="1"/>
        </w:rPr>
        <w:t>Course Content:</w:t>
      </w:r>
    </w:p>
    <w:p w14:paraId="495B8ED0" w14:textId="77777777" w:rsidR="00565E58" w:rsidRPr="0080562D" w:rsidRDefault="00565E58" w:rsidP="00565E58">
      <w:pPr>
        <w:pStyle w:val="Heading3"/>
        <w:spacing w:before="0"/>
        <w:ind w:left="360" w:hanging="360"/>
        <w:textAlignment w:val="baseline"/>
        <w:rPr>
          <w:rFonts w:ascii="Arial" w:hAnsi="Arial" w:cs="Arial"/>
          <w:b w:val="0"/>
          <w:bCs w:val="0"/>
          <w:color w:val="auto"/>
        </w:rPr>
      </w:pPr>
      <w:r w:rsidRPr="0080562D">
        <w:rPr>
          <w:rFonts w:ascii="Arial" w:hAnsi="Arial" w:cs="Arial"/>
          <w:b w:val="0"/>
          <w:bCs w:val="0"/>
          <w:color w:val="auto"/>
        </w:rPr>
        <w:t> </w:t>
      </w:r>
    </w:p>
    <w:p w14:paraId="58828C31" w14:textId="77777777" w:rsidR="00565E58" w:rsidRPr="00C77DC7" w:rsidRDefault="00565E58" w:rsidP="00565E58">
      <w:pPr>
        <w:pStyle w:val="Heading3"/>
        <w:spacing w:before="0"/>
        <w:ind w:left="360" w:hanging="360"/>
        <w:textAlignment w:val="baseline"/>
        <w:rPr>
          <w:rFonts w:ascii="Arial" w:hAnsi="Arial" w:cs="Arial"/>
          <w:b w:val="0"/>
          <w:bCs w:val="0"/>
          <w:color w:val="auto"/>
          <w:u w:val="single"/>
        </w:rPr>
      </w:pPr>
      <w:r w:rsidRPr="00C77DC7">
        <w:rPr>
          <w:rStyle w:val="color12"/>
          <w:rFonts w:ascii="Arial" w:hAnsi="Arial" w:cs="Arial"/>
          <w:color w:val="auto"/>
          <w:u w:val="single"/>
          <w:bdr w:val="none" w:sz="0" w:space="0" w:color="auto" w:frame="1"/>
        </w:rPr>
        <w:t>PL/SQL fundamentals</w:t>
      </w:r>
    </w:p>
    <w:p w14:paraId="23490A58" w14:textId="77777777" w:rsidR="00565E58" w:rsidRPr="0080562D" w:rsidRDefault="00565E58" w:rsidP="00ED4C49">
      <w:pPr>
        <w:pStyle w:val="font8"/>
        <w:numPr>
          <w:ilvl w:val="0"/>
          <w:numId w:val="1"/>
        </w:numPr>
        <w:tabs>
          <w:tab w:val="clear" w:pos="720"/>
          <w:tab w:val="num" w:pos="1440"/>
        </w:tabs>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Declaring and anchoring variables to database definitions</w:t>
      </w:r>
    </w:p>
    <w:p w14:paraId="441EA3F1" w14:textId="77777777" w:rsidR="00565E58" w:rsidRPr="0080562D" w:rsidRDefault="00565E58" w:rsidP="00ED4C49">
      <w:pPr>
        <w:pStyle w:val="Heading2"/>
        <w:numPr>
          <w:ilvl w:val="0"/>
          <w:numId w:val="1"/>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lastRenderedPageBreak/>
        <w:t>Flow control constructs</w:t>
      </w:r>
    </w:p>
    <w:p w14:paraId="66842373" w14:textId="77777777" w:rsidR="00565E58" w:rsidRPr="0080562D" w:rsidRDefault="00565E58" w:rsidP="00ED4C49">
      <w:pPr>
        <w:pStyle w:val="Heading2"/>
        <w:numPr>
          <w:ilvl w:val="0"/>
          <w:numId w:val="1"/>
        </w:numPr>
        <w:spacing w:before="0" w:beforeAutospacing="0" w:after="0" w:afterAutospacing="0"/>
        <w:ind w:left="360"/>
        <w:textAlignment w:val="baseline"/>
        <w:rPr>
          <w:rFonts w:ascii="Arial" w:hAnsi="Arial" w:cs="Arial"/>
          <w:b w:val="0"/>
          <w:bCs w:val="0"/>
          <w:sz w:val="24"/>
          <w:szCs w:val="24"/>
        </w:rPr>
      </w:pPr>
      <w:r>
        <w:rPr>
          <w:rStyle w:val="color12"/>
          <w:rFonts w:ascii="Arial" w:hAnsi="Arial" w:cs="Arial"/>
          <w:b w:val="0"/>
          <w:bCs w:val="0"/>
          <w:sz w:val="24"/>
          <w:szCs w:val="24"/>
          <w:bdr w:val="none" w:sz="0" w:space="0" w:color="auto" w:frame="1"/>
        </w:rPr>
        <w:t>DML commands</w:t>
      </w:r>
      <w:r w:rsidRPr="0080562D">
        <w:rPr>
          <w:rStyle w:val="color12"/>
          <w:rFonts w:ascii="Arial" w:hAnsi="Arial" w:cs="Arial"/>
          <w:b w:val="0"/>
          <w:bCs w:val="0"/>
          <w:sz w:val="24"/>
          <w:szCs w:val="24"/>
          <w:bdr w:val="none" w:sz="0" w:space="0" w:color="auto" w:frame="1"/>
        </w:rPr>
        <w:t>: Select, Insert, Update, Delete</w:t>
      </w:r>
    </w:p>
    <w:p w14:paraId="7650D6E1" w14:textId="77777777" w:rsidR="00565E58" w:rsidRPr="0080562D" w:rsidRDefault="00565E58" w:rsidP="00ED4C49">
      <w:pPr>
        <w:pStyle w:val="Heading2"/>
        <w:numPr>
          <w:ilvl w:val="0"/>
          <w:numId w:val="1"/>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DDL commands: Create, Alter Tables/Views/Sequence</w:t>
      </w:r>
    </w:p>
    <w:p w14:paraId="1650695B" w14:textId="77777777" w:rsidR="00565E58" w:rsidRPr="0080562D" w:rsidRDefault="00565E58" w:rsidP="00ED4C49">
      <w:pPr>
        <w:pStyle w:val="Heading2"/>
        <w:numPr>
          <w:ilvl w:val="0"/>
          <w:numId w:val="1"/>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TCL commands: Grant, Revoke</w:t>
      </w:r>
    </w:p>
    <w:p w14:paraId="25E68607" w14:textId="77777777" w:rsidR="00565E58" w:rsidRPr="0080562D" w:rsidRDefault="00565E58" w:rsidP="00ED4C49">
      <w:pPr>
        <w:pStyle w:val="Heading2"/>
        <w:numPr>
          <w:ilvl w:val="0"/>
          <w:numId w:val="1"/>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Joins</w:t>
      </w:r>
    </w:p>
    <w:p w14:paraId="17B07657" w14:textId="77777777" w:rsidR="00565E58" w:rsidRPr="0080562D" w:rsidRDefault="00565E58" w:rsidP="00ED4C49">
      <w:pPr>
        <w:pStyle w:val="Heading2"/>
        <w:numPr>
          <w:ilvl w:val="0"/>
          <w:numId w:val="1"/>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Trigger</w:t>
      </w:r>
    </w:p>
    <w:p w14:paraId="67B89922" w14:textId="77777777" w:rsidR="00565E58" w:rsidRPr="0080562D" w:rsidRDefault="00565E58" w:rsidP="00ED4C49">
      <w:pPr>
        <w:pStyle w:val="Heading2"/>
        <w:numPr>
          <w:ilvl w:val="0"/>
          <w:numId w:val="1"/>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Stored procedure</w:t>
      </w:r>
    </w:p>
    <w:p w14:paraId="2FD789AA" w14:textId="77777777" w:rsidR="00565E58" w:rsidRPr="0080562D" w:rsidRDefault="00565E58" w:rsidP="00565E58">
      <w:pPr>
        <w:pStyle w:val="Heading2"/>
        <w:spacing w:before="0" w:beforeAutospacing="0" w:after="0" w:afterAutospacing="0"/>
        <w:ind w:left="360" w:hanging="360"/>
        <w:textAlignment w:val="baseline"/>
        <w:rPr>
          <w:rFonts w:ascii="Arial" w:hAnsi="Arial" w:cs="Arial"/>
          <w:b w:val="0"/>
          <w:bCs w:val="0"/>
          <w:sz w:val="24"/>
          <w:szCs w:val="24"/>
        </w:rPr>
      </w:pPr>
    </w:p>
    <w:p w14:paraId="7AC91034" w14:textId="77777777" w:rsidR="00565E58" w:rsidRPr="00C77DC7" w:rsidRDefault="00565E58" w:rsidP="00565E58">
      <w:pPr>
        <w:pStyle w:val="Heading3"/>
        <w:spacing w:before="0"/>
        <w:ind w:left="360" w:hanging="360"/>
        <w:textAlignment w:val="baseline"/>
        <w:rPr>
          <w:rFonts w:ascii="Arial" w:hAnsi="Arial" w:cs="Arial"/>
          <w:b w:val="0"/>
          <w:bCs w:val="0"/>
          <w:color w:val="auto"/>
          <w:u w:val="single"/>
        </w:rPr>
      </w:pPr>
      <w:r w:rsidRPr="00C77DC7">
        <w:rPr>
          <w:rStyle w:val="color12"/>
          <w:rFonts w:ascii="Arial" w:hAnsi="Arial" w:cs="Arial"/>
          <w:color w:val="auto"/>
          <w:u w:val="single"/>
          <w:bdr w:val="none" w:sz="0" w:space="0" w:color="auto" w:frame="1"/>
        </w:rPr>
        <w:t>Oracle 11g and 12c PL/SQL features</w:t>
      </w:r>
    </w:p>
    <w:p w14:paraId="0E7F85BE" w14:textId="77777777" w:rsidR="00565E58" w:rsidRPr="0080562D" w:rsidRDefault="00565E58" w:rsidP="00ED4C49">
      <w:pPr>
        <w:pStyle w:val="font8"/>
        <w:numPr>
          <w:ilvl w:val="0"/>
          <w:numId w:val="2"/>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PL/SQL in Oracle 11g</w:t>
      </w:r>
    </w:p>
    <w:p w14:paraId="4D3A7E66" w14:textId="77777777" w:rsidR="00565E58" w:rsidRPr="0080562D" w:rsidRDefault="00565E58" w:rsidP="00ED4C49">
      <w:pPr>
        <w:pStyle w:val="font8"/>
        <w:numPr>
          <w:ilvl w:val="0"/>
          <w:numId w:val="2"/>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Returning implicit cursor results from stored procedures in Oracle 12c</w:t>
      </w:r>
    </w:p>
    <w:p w14:paraId="580FE79E" w14:textId="77777777" w:rsidR="00565E58" w:rsidRPr="0080562D" w:rsidRDefault="00565E58" w:rsidP="00ED4C49">
      <w:pPr>
        <w:pStyle w:val="Heading2"/>
        <w:numPr>
          <w:ilvl w:val="0"/>
          <w:numId w:val="2"/>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Declaring local functions within SELECT statements in Oracle 12c</w:t>
      </w:r>
    </w:p>
    <w:p w14:paraId="75358D0F" w14:textId="77777777" w:rsidR="00565E58" w:rsidRPr="0080562D" w:rsidRDefault="00565E58" w:rsidP="00565E58">
      <w:pPr>
        <w:pStyle w:val="Heading2"/>
        <w:spacing w:before="0" w:beforeAutospacing="0" w:after="0" w:afterAutospacing="0"/>
        <w:ind w:left="360" w:hanging="360"/>
        <w:textAlignment w:val="baseline"/>
        <w:rPr>
          <w:rFonts w:ascii="Arial" w:hAnsi="Arial" w:cs="Arial"/>
          <w:b w:val="0"/>
          <w:bCs w:val="0"/>
          <w:sz w:val="24"/>
          <w:szCs w:val="24"/>
        </w:rPr>
      </w:pPr>
      <w:r w:rsidRPr="0080562D">
        <w:rPr>
          <w:rFonts w:ascii="Arial" w:hAnsi="Arial" w:cs="Arial"/>
          <w:b w:val="0"/>
          <w:bCs w:val="0"/>
          <w:sz w:val="24"/>
          <w:szCs w:val="24"/>
        </w:rPr>
        <w:t> </w:t>
      </w:r>
    </w:p>
    <w:p w14:paraId="22717189" w14:textId="77777777" w:rsidR="00565E58" w:rsidRPr="00C77DC7" w:rsidRDefault="00565E58" w:rsidP="00565E58">
      <w:pPr>
        <w:pStyle w:val="Heading2"/>
        <w:spacing w:before="0" w:beforeAutospacing="0" w:after="0" w:afterAutospacing="0"/>
        <w:ind w:left="360" w:hanging="360"/>
        <w:textAlignment w:val="baseline"/>
        <w:rPr>
          <w:rFonts w:ascii="Arial" w:hAnsi="Arial" w:cs="Arial"/>
          <w:b w:val="0"/>
          <w:bCs w:val="0"/>
          <w:sz w:val="24"/>
          <w:szCs w:val="24"/>
          <w:u w:val="single"/>
        </w:rPr>
      </w:pPr>
      <w:r w:rsidRPr="00C77DC7">
        <w:rPr>
          <w:rStyle w:val="color12"/>
          <w:rFonts w:ascii="Arial" w:hAnsi="Arial" w:cs="Arial"/>
          <w:sz w:val="24"/>
          <w:szCs w:val="24"/>
          <w:u w:val="single"/>
          <w:bdr w:val="none" w:sz="0" w:space="0" w:color="auto" w:frame="1"/>
        </w:rPr>
        <w:t>Data Manipulation Techniques</w:t>
      </w:r>
    </w:p>
    <w:p w14:paraId="751D5C9F" w14:textId="77777777" w:rsidR="00565E58" w:rsidRPr="0080562D" w:rsidRDefault="00565E58" w:rsidP="00ED4C49">
      <w:pPr>
        <w:pStyle w:val="Heading3"/>
        <w:keepNext w:val="0"/>
        <w:keepLines w:val="0"/>
        <w:numPr>
          <w:ilvl w:val="0"/>
          <w:numId w:val="3"/>
        </w:numPr>
        <w:spacing w:before="0"/>
        <w:ind w:left="360"/>
        <w:textAlignment w:val="baseline"/>
        <w:rPr>
          <w:rFonts w:ascii="Arial" w:hAnsi="Arial" w:cs="Arial"/>
          <w:b w:val="0"/>
          <w:bCs w:val="0"/>
          <w:color w:val="auto"/>
        </w:rPr>
      </w:pPr>
      <w:r w:rsidRPr="0080562D">
        <w:rPr>
          <w:rStyle w:val="color12"/>
          <w:rFonts w:ascii="Arial" w:hAnsi="Arial" w:cs="Arial"/>
          <w:b w:val="0"/>
          <w:bCs w:val="0"/>
          <w:color w:val="auto"/>
          <w:bdr w:val="none" w:sz="0" w:space="0" w:color="auto" w:frame="1"/>
        </w:rPr>
        <w:t>Maintaining data with DML statements</w:t>
      </w:r>
    </w:p>
    <w:p w14:paraId="02774763" w14:textId="77777777" w:rsidR="00565E58" w:rsidRPr="0080562D" w:rsidRDefault="00565E58" w:rsidP="00ED4C49">
      <w:pPr>
        <w:pStyle w:val="font8"/>
        <w:numPr>
          <w:ilvl w:val="0"/>
          <w:numId w:val="3"/>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Employing the RETURNING INTO clause</w:t>
      </w:r>
    </w:p>
    <w:p w14:paraId="34FA4BC0" w14:textId="77777777" w:rsidR="00565E58" w:rsidRPr="0080562D" w:rsidRDefault="00565E58" w:rsidP="00ED4C49">
      <w:pPr>
        <w:pStyle w:val="Heading2"/>
        <w:numPr>
          <w:ilvl w:val="0"/>
          <w:numId w:val="3"/>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Solving the fetch-across-commit problem</w:t>
      </w:r>
    </w:p>
    <w:p w14:paraId="0138D3BB" w14:textId="77777777" w:rsidR="00565E58" w:rsidRPr="0080562D" w:rsidRDefault="00565E58" w:rsidP="00565E58">
      <w:pPr>
        <w:pStyle w:val="Heading3"/>
        <w:spacing w:before="0"/>
        <w:ind w:left="360" w:hanging="360"/>
        <w:textAlignment w:val="baseline"/>
        <w:rPr>
          <w:rFonts w:ascii="Arial" w:hAnsi="Arial" w:cs="Arial"/>
          <w:b w:val="0"/>
          <w:bCs w:val="0"/>
          <w:color w:val="auto"/>
        </w:rPr>
      </w:pPr>
      <w:r w:rsidRPr="0080562D">
        <w:rPr>
          <w:rFonts w:ascii="Arial" w:hAnsi="Arial" w:cs="Arial"/>
          <w:b w:val="0"/>
          <w:bCs w:val="0"/>
          <w:color w:val="auto"/>
        </w:rPr>
        <w:t> </w:t>
      </w:r>
    </w:p>
    <w:p w14:paraId="7C1F6247" w14:textId="77777777" w:rsidR="00565E58" w:rsidRPr="00C77DC7" w:rsidRDefault="00565E58" w:rsidP="00565E58">
      <w:pPr>
        <w:pStyle w:val="Heading3"/>
        <w:spacing w:before="0"/>
        <w:ind w:left="360" w:hanging="360"/>
        <w:textAlignment w:val="baseline"/>
        <w:rPr>
          <w:rFonts w:ascii="Arial" w:hAnsi="Arial" w:cs="Arial"/>
          <w:b w:val="0"/>
          <w:bCs w:val="0"/>
          <w:color w:val="auto"/>
          <w:u w:val="single"/>
        </w:rPr>
      </w:pPr>
      <w:r w:rsidRPr="00C77DC7">
        <w:rPr>
          <w:rStyle w:val="color12"/>
          <w:rFonts w:ascii="Arial" w:hAnsi="Arial" w:cs="Arial"/>
          <w:color w:val="auto"/>
          <w:u w:val="single"/>
          <w:bdr w:val="none" w:sz="0" w:space="0" w:color="auto" w:frame="1"/>
        </w:rPr>
        <w:t>Managing data retrieval with cursors</w:t>
      </w:r>
    </w:p>
    <w:p w14:paraId="5B0A4A95" w14:textId="77777777" w:rsidR="00565E58" w:rsidRPr="0080562D" w:rsidRDefault="00565E58" w:rsidP="00ED4C49">
      <w:pPr>
        <w:pStyle w:val="font8"/>
        <w:numPr>
          <w:ilvl w:val="0"/>
          <w:numId w:val="4"/>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Implications of explicit and implicit cursors</w:t>
      </w:r>
    </w:p>
    <w:p w14:paraId="34DC2732" w14:textId="77777777" w:rsidR="00565E58" w:rsidRPr="0080562D" w:rsidRDefault="00565E58" w:rsidP="00ED4C49">
      <w:pPr>
        <w:pStyle w:val="font8"/>
        <w:numPr>
          <w:ilvl w:val="0"/>
          <w:numId w:val="4"/>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Simplifying cursor processing with cursor FOR LOOPs</w:t>
      </w:r>
    </w:p>
    <w:p w14:paraId="7CD886AC" w14:textId="77777777" w:rsidR="00565E58" w:rsidRPr="0080562D" w:rsidRDefault="00565E58" w:rsidP="00ED4C49">
      <w:pPr>
        <w:pStyle w:val="Heading2"/>
        <w:numPr>
          <w:ilvl w:val="0"/>
          <w:numId w:val="4"/>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Embedding cursor expressions in SELECT statements</w:t>
      </w:r>
    </w:p>
    <w:p w14:paraId="19B368B3" w14:textId="77777777" w:rsidR="00565E58" w:rsidRPr="0080562D" w:rsidRDefault="00565E58" w:rsidP="00565E58">
      <w:pPr>
        <w:pStyle w:val="Heading3"/>
        <w:spacing w:before="0"/>
        <w:ind w:left="360" w:hanging="360"/>
        <w:textAlignment w:val="baseline"/>
        <w:rPr>
          <w:rFonts w:ascii="Arial" w:hAnsi="Arial" w:cs="Arial"/>
          <w:b w:val="0"/>
          <w:bCs w:val="0"/>
          <w:color w:val="auto"/>
        </w:rPr>
      </w:pPr>
      <w:r w:rsidRPr="0080562D">
        <w:rPr>
          <w:rFonts w:ascii="Arial" w:hAnsi="Arial" w:cs="Arial"/>
          <w:b w:val="0"/>
          <w:bCs w:val="0"/>
          <w:color w:val="auto"/>
        </w:rPr>
        <w:t> </w:t>
      </w:r>
    </w:p>
    <w:p w14:paraId="12C46A61" w14:textId="77777777" w:rsidR="00565E58" w:rsidRPr="00C77DC7" w:rsidRDefault="00565E58" w:rsidP="00565E58">
      <w:pPr>
        <w:pStyle w:val="Heading3"/>
        <w:spacing w:before="0"/>
        <w:ind w:left="360" w:hanging="360"/>
        <w:textAlignment w:val="baseline"/>
        <w:rPr>
          <w:rFonts w:ascii="Arial" w:hAnsi="Arial" w:cs="Arial"/>
          <w:b w:val="0"/>
          <w:bCs w:val="0"/>
          <w:color w:val="auto"/>
          <w:u w:val="single"/>
        </w:rPr>
      </w:pPr>
      <w:r w:rsidRPr="00C77DC7">
        <w:rPr>
          <w:rStyle w:val="color12"/>
          <w:rFonts w:ascii="Arial" w:hAnsi="Arial" w:cs="Arial"/>
          <w:color w:val="auto"/>
          <w:u w:val="single"/>
          <w:bdr w:val="none" w:sz="0" w:space="0" w:color="auto" w:frame="1"/>
        </w:rPr>
        <w:t>Cursor variables</w:t>
      </w:r>
    </w:p>
    <w:p w14:paraId="1431CC6E" w14:textId="77777777" w:rsidR="00565E58" w:rsidRPr="0080562D" w:rsidRDefault="00565E58" w:rsidP="00ED4C49">
      <w:pPr>
        <w:pStyle w:val="font8"/>
        <w:numPr>
          <w:ilvl w:val="0"/>
          <w:numId w:val="5"/>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Strong vs. weak cursor variables</w:t>
      </w:r>
    </w:p>
    <w:p w14:paraId="557C4C7C" w14:textId="77777777" w:rsidR="00565E58" w:rsidRPr="0080562D" w:rsidRDefault="00565E58" w:rsidP="00ED4C49">
      <w:pPr>
        <w:pStyle w:val="font8"/>
        <w:numPr>
          <w:ilvl w:val="0"/>
          <w:numId w:val="5"/>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Passing cursor variables to other programs</w:t>
      </w:r>
    </w:p>
    <w:p w14:paraId="1C8F178D" w14:textId="77777777" w:rsidR="00565E58" w:rsidRPr="0080562D" w:rsidRDefault="00565E58" w:rsidP="00ED4C49">
      <w:pPr>
        <w:pStyle w:val="Heading2"/>
        <w:numPr>
          <w:ilvl w:val="0"/>
          <w:numId w:val="5"/>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Defining REF CURSORS in packages</w:t>
      </w:r>
    </w:p>
    <w:p w14:paraId="38874248" w14:textId="77777777" w:rsidR="00565E58" w:rsidRPr="0080562D" w:rsidRDefault="00565E58" w:rsidP="00ED4C49">
      <w:pPr>
        <w:pStyle w:val="Heading2"/>
        <w:numPr>
          <w:ilvl w:val="0"/>
          <w:numId w:val="5"/>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Developing Well-Structured and Error-Free Code</w:t>
      </w:r>
    </w:p>
    <w:p w14:paraId="380697A1" w14:textId="77777777" w:rsidR="00565E58" w:rsidRPr="0080562D" w:rsidRDefault="00565E58" w:rsidP="00565E58">
      <w:pPr>
        <w:pStyle w:val="Heading3"/>
        <w:spacing w:before="0"/>
        <w:ind w:left="360" w:hanging="360"/>
        <w:textAlignment w:val="baseline"/>
        <w:rPr>
          <w:rFonts w:ascii="Arial" w:hAnsi="Arial" w:cs="Arial"/>
          <w:b w:val="0"/>
          <w:bCs w:val="0"/>
          <w:color w:val="auto"/>
        </w:rPr>
      </w:pPr>
      <w:r w:rsidRPr="0080562D">
        <w:rPr>
          <w:rFonts w:ascii="Arial" w:hAnsi="Arial" w:cs="Arial"/>
          <w:b w:val="0"/>
          <w:bCs w:val="0"/>
          <w:color w:val="auto"/>
        </w:rPr>
        <w:t> </w:t>
      </w:r>
    </w:p>
    <w:p w14:paraId="6FF3BC4C" w14:textId="77777777" w:rsidR="00565E58" w:rsidRPr="00C77DC7" w:rsidRDefault="00565E58" w:rsidP="00565E58">
      <w:pPr>
        <w:pStyle w:val="Heading3"/>
        <w:spacing w:before="0"/>
        <w:ind w:left="360" w:hanging="360"/>
        <w:textAlignment w:val="baseline"/>
        <w:rPr>
          <w:rFonts w:ascii="Arial" w:hAnsi="Arial" w:cs="Arial"/>
          <w:b w:val="0"/>
          <w:bCs w:val="0"/>
          <w:color w:val="auto"/>
          <w:u w:val="single"/>
        </w:rPr>
      </w:pPr>
      <w:r w:rsidRPr="00C77DC7">
        <w:rPr>
          <w:rStyle w:val="color12"/>
          <w:rFonts w:ascii="Arial" w:hAnsi="Arial" w:cs="Arial"/>
          <w:color w:val="auto"/>
          <w:u w:val="single"/>
          <w:bdr w:val="none" w:sz="0" w:space="0" w:color="auto" w:frame="1"/>
        </w:rPr>
        <w:t>Error handling using EXCEPTIONs</w:t>
      </w:r>
    </w:p>
    <w:p w14:paraId="748BB461" w14:textId="77777777" w:rsidR="00565E58" w:rsidRPr="0080562D" w:rsidRDefault="00565E58" w:rsidP="00ED4C49">
      <w:pPr>
        <w:pStyle w:val="font8"/>
        <w:numPr>
          <w:ilvl w:val="0"/>
          <w:numId w:val="6"/>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Propagation and scope</w:t>
      </w:r>
    </w:p>
    <w:p w14:paraId="2E93E859" w14:textId="77777777" w:rsidR="00565E58" w:rsidRPr="0080562D" w:rsidRDefault="00565E58" w:rsidP="00ED4C49">
      <w:pPr>
        <w:pStyle w:val="Heading2"/>
        <w:numPr>
          <w:ilvl w:val="0"/>
          <w:numId w:val="6"/>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"Retrying" problem transactions with EXCEPTION processing</w:t>
      </w:r>
    </w:p>
    <w:p w14:paraId="7B456297" w14:textId="77777777" w:rsidR="00565E58" w:rsidRPr="0080562D" w:rsidRDefault="00565E58" w:rsidP="00565E58">
      <w:pPr>
        <w:pStyle w:val="Heading3"/>
        <w:spacing w:before="0"/>
        <w:ind w:left="360" w:hanging="360"/>
        <w:textAlignment w:val="baseline"/>
        <w:rPr>
          <w:rFonts w:ascii="Arial" w:hAnsi="Arial" w:cs="Arial"/>
          <w:b w:val="0"/>
          <w:bCs w:val="0"/>
          <w:color w:val="auto"/>
        </w:rPr>
      </w:pPr>
      <w:r w:rsidRPr="0080562D">
        <w:rPr>
          <w:rFonts w:ascii="Arial" w:hAnsi="Arial" w:cs="Arial"/>
          <w:b w:val="0"/>
          <w:bCs w:val="0"/>
          <w:color w:val="auto"/>
        </w:rPr>
        <w:t> </w:t>
      </w:r>
    </w:p>
    <w:p w14:paraId="2FE426E7" w14:textId="77777777" w:rsidR="00565E58" w:rsidRPr="00C77DC7" w:rsidRDefault="00565E58" w:rsidP="00565E58">
      <w:pPr>
        <w:pStyle w:val="Heading3"/>
        <w:spacing w:before="0"/>
        <w:ind w:left="360" w:hanging="360"/>
        <w:textAlignment w:val="baseline"/>
        <w:rPr>
          <w:rFonts w:ascii="Arial" w:hAnsi="Arial" w:cs="Arial"/>
          <w:b w:val="0"/>
          <w:bCs w:val="0"/>
          <w:color w:val="auto"/>
          <w:u w:val="single"/>
        </w:rPr>
      </w:pPr>
      <w:r w:rsidRPr="00C77DC7">
        <w:rPr>
          <w:rStyle w:val="color12"/>
          <w:rFonts w:ascii="Arial" w:hAnsi="Arial" w:cs="Arial"/>
          <w:color w:val="auto"/>
          <w:u w:val="single"/>
          <w:bdr w:val="none" w:sz="0" w:space="0" w:color="auto" w:frame="1"/>
        </w:rPr>
        <w:t>Debugging PL/SQL blocks</w:t>
      </w:r>
    </w:p>
    <w:p w14:paraId="5EB5430F" w14:textId="77777777" w:rsidR="00565E58" w:rsidRPr="0080562D" w:rsidRDefault="00565E58" w:rsidP="00ED4C49">
      <w:pPr>
        <w:pStyle w:val="font8"/>
        <w:numPr>
          <w:ilvl w:val="0"/>
          <w:numId w:val="7"/>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Simplifying testing and debugging with conditional compilation</w:t>
      </w:r>
    </w:p>
    <w:p w14:paraId="6ADA79CD" w14:textId="77777777" w:rsidR="00565E58" w:rsidRPr="0080562D" w:rsidRDefault="00565E58" w:rsidP="00ED4C49">
      <w:pPr>
        <w:pStyle w:val="font8"/>
        <w:numPr>
          <w:ilvl w:val="0"/>
          <w:numId w:val="7"/>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Interpreting compiler messages</w:t>
      </w:r>
    </w:p>
    <w:p w14:paraId="5A7FA821" w14:textId="77777777" w:rsidR="00565E58" w:rsidRPr="0080562D" w:rsidRDefault="00565E58" w:rsidP="00ED4C49">
      <w:pPr>
        <w:pStyle w:val="font8"/>
        <w:numPr>
          <w:ilvl w:val="0"/>
          <w:numId w:val="7"/>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Applying structured testing techniques</w:t>
      </w:r>
    </w:p>
    <w:p w14:paraId="6E61E129" w14:textId="77777777" w:rsidR="00565E58" w:rsidRPr="0080562D" w:rsidRDefault="00565E58" w:rsidP="00ED4C49">
      <w:pPr>
        <w:pStyle w:val="font8"/>
        <w:numPr>
          <w:ilvl w:val="0"/>
          <w:numId w:val="7"/>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Building and applying a test bed</w:t>
      </w:r>
    </w:p>
    <w:p w14:paraId="3C07E6AB" w14:textId="77777777" w:rsidR="00565E58" w:rsidRPr="0080562D" w:rsidRDefault="00565E58" w:rsidP="00ED4C49">
      <w:pPr>
        <w:pStyle w:val="Heading2"/>
        <w:numPr>
          <w:ilvl w:val="0"/>
          <w:numId w:val="7"/>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Leveraging the debugging facilities in SQL Developer</w:t>
      </w:r>
    </w:p>
    <w:p w14:paraId="162902DE" w14:textId="77777777" w:rsidR="00565E58" w:rsidRPr="0080562D" w:rsidRDefault="00565E58" w:rsidP="00ED4C49">
      <w:pPr>
        <w:pStyle w:val="Heading2"/>
        <w:numPr>
          <w:ilvl w:val="0"/>
          <w:numId w:val="7"/>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Achieving Maximum Reusability</w:t>
      </w:r>
    </w:p>
    <w:p w14:paraId="3E5FC2D5" w14:textId="77777777" w:rsidR="00565E58" w:rsidRPr="0080562D" w:rsidRDefault="00565E58" w:rsidP="00565E58">
      <w:pPr>
        <w:pStyle w:val="Heading3"/>
        <w:spacing w:before="0"/>
        <w:ind w:left="360" w:hanging="360"/>
        <w:textAlignment w:val="baseline"/>
        <w:rPr>
          <w:rFonts w:ascii="Arial" w:hAnsi="Arial" w:cs="Arial"/>
          <w:b w:val="0"/>
          <w:bCs w:val="0"/>
          <w:color w:val="auto"/>
        </w:rPr>
      </w:pPr>
      <w:r w:rsidRPr="0080562D">
        <w:rPr>
          <w:rFonts w:ascii="Arial" w:hAnsi="Arial" w:cs="Arial"/>
          <w:b w:val="0"/>
          <w:bCs w:val="0"/>
          <w:color w:val="auto"/>
        </w:rPr>
        <w:lastRenderedPageBreak/>
        <w:t> </w:t>
      </w:r>
    </w:p>
    <w:p w14:paraId="7AC24A74" w14:textId="77777777" w:rsidR="00565E58" w:rsidRPr="00C77DC7" w:rsidRDefault="00565E58" w:rsidP="00565E58">
      <w:pPr>
        <w:pStyle w:val="Heading3"/>
        <w:spacing w:before="0"/>
        <w:ind w:left="360" w:hanging="360"/>
        <w:textAlignment w:val="baseline"/>
        <w:rPr>
          <w:rFonts w:ascii="Arial" w:hAnsi="Arial" w:cs="Arial"/>
          <w:b w:val="0"/>
          <w:bCs w:val="0"/>
          <w:color w:val="auto"/>
          <w:u w:val="single"/>
        </w:rPr>
      </w:pPr>
      <w:r w:rsidRPr="00C77DC7">
        <w:rPr>
          <w:rStyle w:val="color12"/>
          <w:rFonts w:ascii="Arial" w:hAnsi="Arial" w:cs="Arial"/>
          <w:color w:val="auto"/>
          <w:u w:val="single"/>
          <w:bdr w:val="none" w:sz="0" w:space="0" w:color="auto" w:frame="1"/>
        </w:rPr>
        <w:t>Writing stored procedures and functions</w:t>
      </w:r>
    </w:p>
    <w:p w14:paraId="0AAF459F" w14:textId="77777777" w:rsidR="00565E58" w:rsidRPr="0080562D" w:rsidRDefault="00565E58" w:rsidP="00ED4C49">
      <w:pPr>
        <w:pStyle w:val="font8"/>
        <w:numPr>
          <w:ilvl w:val="0"/>
          <w:numId w:val="8"/>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Calling and invoking server-side logic</w:t>
      </w:r>
    </w:p>
    <w:p w14:paraId="010E9372" w14:textId="77777777" w:rsidR="00565E58" w:rsidRPr="0080562D" w:rsidRDefault="00565E58" w:rsidP="00ED4C49">
      <w:pPr>
        <w:pStyle w:val="font8"/>
        <w:numPr>
          <w:ilvl w:val="0"/>
          <w:numId w:val="8"/>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Passing input and output parameters</w:t>
      </w:r>
    </w:p>
    <w:p w14:paraId="273B361C" w14:textId="77777777" w:rsidR="00565E58" w:rsidRPr="0080562D" w:rsidRDefault="00565E58" w:rsidP="00ED4C49">
      <w:pPr>
        <w:pStyle w:val="Heading2"/>
        <w:numPr>
          <w:ilvl w:val="0"/>
          <w:numId w:val="8"/>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Implementing an autonomous transaction</w:t>
      </w:r>
    </w:p>
    <w:p w14:paraId="2597A4C5" w14:textId="77777777" w:rsidR="00565E58" w:rsidRPr="0080562D" w:rsidRDefault="00565E58" w:rsidP="00565E58">
      <w:pPr>
        <w:pStyle w:val="Heading3"/>
        <w:spacing w:before="0"/>
        <w:ind w:left="360" w:hanging="360"/>
        <w:textAlignment w:val="baseline"/>
        <w:rPr>
          <w:rFonts w:ascii="Arial" w:hAnsi="Arial" w:cs="Arial"/>
          <w:b w:val="0"/>
          <w:bCs w:val="0"/>
          <w:color w:val="auto"/>
        </w:rPr>
      </w:pPr>
      <w:r w:rsidRPr="0080562D">
        <w:rPr>
          <w:rFonts w:ascii="Arial" w:hAnsi="Arial" w:cs="Arial"/>
          <w:b w:val="0"/>
          <w:bCs w:val="0"/>
          <w:color w:val="auto"/>
        </w:rPr>
        <w:t> </w:t>
      </w:r>
    </w:p>
    <w:p w14:paraId="4598DB51" w14:textId="77777777" w:rsidR="00565E58" w:rsidRPr="00C77DC7" w:rsidRDefault="00565E58" w:rsidP="00565E58">
      <w:pPr>
        <w:pStyle w:val="Heading3"/>
        <w:spacing w:before="0"/>
        <w:ind w:left="360" w:hanging="360"/>
        <w:textAlignment w:val="baseline"/>
        <w:rPr>
          <w:rFonts w:ascii="Arial" w:hAnsi="Arial" w:cs="Arial"/>
          <w:b w:val="0"/>
          <w:bCs w:val="0"/>
          <w:color w:val="auto"/>
          <w:u w:val="single"/>
        </w:rPr>
      </w:pPr>
      <w:r w:rsidRPr="00C77DC7">
        <w:rPr>
          <w:rStyle w:val="color12"/>
          <w:rFonts w:ascii="Arial" w:hAnsi="Arial" w:cs="Arial"/>
          <w:color w:val="auto"/>
          <w:u w:val="single"/>
          <w:bdr w:val="none" w:sz="0" w:space="0" w:color="auto" w:frame="1"/>
        </w:rPr>
        <w:t>Coding user-written functions</w:t>
      </w:r>
    </w:p>
    <w:p w14:paraId="14228809" w14:textId="77777777" w:rsidR="00565E58" w:rsidRPr="0080562D" w:rsidRDefault="00565E58" w:rsidP="00ED4C49">
      <w:pPr>
        <w:pStyle w:val="font8"/>
        <w:numPr>
          <w:ilvl w:val="0"/>
          <w:numId w:val="9"/>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Calling PL/SQL functions from SQL</w:t>
      </w:r>
    </w:p>
    <w:p w14:paraId="0BC975B9" w14:textId="77777777" w:rsidR="00565E58" w:rsidRPr="0080562D" w:rsidRDefault="00565E58" w:rsidP="00ED4C49">
      <w:pPr>
        <w:pStyle w:val="Heading2"/>
        <w:numPr>
          <w:ilvl w:val="0"/>
          <w:numId w:val="9"/>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Building table-valued functions</w:t>
      </w:r>
    </w:p>
    <w:p w14:paraId="4AB5F361" w14:textId="77777777" w:rsidR="00565E58" w:rsidRPr="0080562D" w:rsidRDefault="00565E58" w:rsidP="00565E58">
      <w:pPr>
        <w:pStyle w:val="Heading3"/>
        <w:spacing w:before="0"/>
        <w:ind w:left="360" w:hanging="360"/>
        <w:textAlignment w:val="baseline"/>
        <w:rPr>
          <w:rFonts w:ascii="Arial" w:hAnsi="Arial" w:cs="Arial"/>
          <w:b w:val="0"/>
          <w:bCs w:val="0"/>
          <w:color w:val="auto"/>
        </w:rPr>
      </w:pPr>
      <w:r w:rsidRPr="0080562D">
        <w:rPr>
          <w:rFonts w:ascii="Arial" w:hAnsi="Arial" w:cs="Arial"/>
          <w:b w:val="0"/>
          <w:bCs w:val="0"/>
          <w:color w:val="auto"/>
        </w:rPr>
        <w:t> </w:t>
      </w:r>
    </w:p>
    <w:p w14:paraId="41469A6B" w14:textId="77777777" w:rsidR="00565E58" w:rsidRPr="00C77DC7" w:rsidRDefault="00565E58" w:rsidP="00565E58">
      <w:pPr>
        <w:pStyle w:val="Heading3"/>
        <w:spacing w:before="0"/>
        <w:ind w:left="360" w:hanging="360"/>
        <w:textAlignment w:val="baseline"/>
        <w:rPr>
          <w:rFonts w:ascii="Arial" w:hAnsi="Arial" w:cs="Arial"/>
          <w:b w:val="0"/>
          <w:bCs w:val="0"/>
          <w:color w:val="auto"/>
          <w:u w:val="single"/>
        </w:rPr>
      </w:pPr>
      <w:r w:rsidRPr="00C77DC7">
        <w:rPr>
          <w:rStyle w:val="color12"/>
          <w:rFonts w:ascii="Arial" w:hAnsi="Arial" w:cs="Arial"/>
          <w:color w:val="auto"/>
          <w:u w:val="single"/>
          <w:bdr w:val="none" w:sz="0" w:space="0" w:color="auto" w:frame="1"/>
        </w:rPr>
        <w:t>Developing safe triggers</w:t>
      </w:r>
    </w:p>
    <w:p w14:paraId="4C9ECDF7" w14:textId="77777777" w:rsidR="00565E58" w:rsidRPr="0080562D" w:rsidRDefault="00565E58" w:rsidP="00ED4C49">
      <w:pPr>
        <w:pStyle w:val="font8"/>
        <w:numPr>
          <w:ilvl w:val="0"/>
          <w:numId w:val="10"/>
        </w:numPr>
        <w:spacing w:before="0" w:beforeAutospacing="0" w:after="0" w:afterAutospacing="0"/>
        <w:ind w:left="360"/>
        <w:textAlignment w:val="baseline"/>
        <w:rPr>
          <w:rFonts w:ascii="Arial" w:hAnsi="Arial" w:cs="Arial"/>
        </w:rPr>
      </w:pPr>
      <w:proofErr w:type="gramStart"/>
      <w:r w:rsidRPr="0080562D">
        <w:rPr>
          <w:rStyle w:val="color12"/>
          <w:rFonts w:ascii="Arial" w:hAnsi="Arial" w:cs="Arial"/>
          <w:bdr w:val="none" w:sz="0" w:space="0" w:color="auto" w:frame="1"/>
        </w:rPr>
        <w:t>Employing :OLD</w:t>
      </w:r>
      <w:proofErr w:type="gramEnd"/>
      <w:r w:rsidRPr="0080562D">
        <w:rPr>
          <w:rStyle w:val="color12"/>
          <w:rFonts w:ascii="Arial" w:hAnsi="Arial" w:cs="Arial"/>
          <w:bdr w:val="none" w:sz="0" w:space="0" w:color="auto" w:frame="1"/>
        </w:rPr>
        <w:t xml:space="preserve"> and :NEW variables</w:t>
      </w:r>
    </w:p>
    <w:p w14:paraId="0350676F" w14:textId="77777777" w:rsidR="00565E58" w:rsidRPr="0080562D" w:rsidRDefault="00565E58" w:rsidP="00ED4C49">
      <w:pPr>
        <w:pStyle w:val="font8"/>
        <w:numPr>
          <w:ilvl w:val="0"/>
          <w:numId w:val="10"/>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Avoiding unreliable trigger constructs</w:t>
      </w:r>
    </w:p>
    <w:p w14:paraId="3E9CB39D" w14:textId="77777777" w:rsidR="00565E58" w:rsidRPr="0080562D" w:rsidRDefault="00565E58" w:rsidP="00ED4C49">
      <w:pPr>
        <w:pStyle w:val="Heading2"/>
        <w:numPr>
          <w:ilvl w:val="0"/>
          <w:numId w:val="10"/>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Exploiting schema and database triggers</w:t>
      </w:r>
    </w:p>
    <w:p w14:paraId="1CA360E9" w14:textId="77777777" w:rsidR="00565E58" w:rsidRPr="0080562D" w:rsidRDefault="00565E58" w:rsidP="00565E58">
      <w:pPr>
        <w:pStyle w:val="Heading2"/>
        <w:spacing w:before="0" w:beforeAutospacing="0" w:after="0" w:afterAutospacing="0"/>
        <w:ind w:left="360" w:hanging="360"/>
        <w:textAlignment w:val="baseline"/>
        <w:rPr>
          <w:rFonts w:ascii="Arial" w:hAnsi="Arial" w:cs="Arial"/>
          <w:b w:val="0"/>
          <w:bCs w:val="0"/>
          <w:sz w:val="24"/>
          <w:szCs w:val="24"/>
        </w:rPr>
      </w:pPr>
      <w:r w:rsidRPr="0080562D">
        <w:rPr>
          <w:rFonts w:ascii="Arial" w:hAnsi="Arial" w:cs="Arial"/>
          <w:b w:val="0"/>
          <w:bCs w:val="0"/>
          <w:sz w:val="24"/>
          <w:szCs w:val="24"/>
        </w:rPr>
        <w:t> </w:t>
      </w:r>
    </w:p>
    <w:p w14:paraId="42C99114" w14:textId="77777777" w:rsidR="00565E58" w:rsidRPr="00C77DC7" w:rsidRDefault="00565E58" w:rsidP="00565E58">
      <w:pPr>
        <w:pStyle w:val="Heading2"/>
        <w:spacing w:before="0" w:beforeAutospacing="0" w:after="0" w:afterAutospacing="0"/>
        <w:ind w:left="360" w:hanging="360"/>
        <w:textAlignment w:val="baseline"/>
        <w:rPr>
          <w:rFonts w:ascii="Arial" w:hAnsi="Arial" w:cs="Arial"/>
          <w:b w:val="0"/>
          <w:bCs w:val="0"/>
          <w:sz w:val="24"/>
          <w:szCs w:val="24"/>
          <w:u w:val="single"/>
        </w:rPr>
      </w:pPr>
      <w:r w:rsidRPr="00C77DC7">
        <w:rPr>
          <w:rStyle w:val="color12"/>
          <w:rFonts w:ascii="Arial" w:hAnsi="Arial" w:cs="Arial"/>
          <w:sz w:val="24"/>
          <w:szCs w:val="24"/>
          <w:u w:val="single"/>
          <w:bdr w:val="none" w:sz="0" w:space="0" w:color="auto" w:frame="1"/>
        </w:rPr>
        <w:t>Exploiting Complex Data types</w:t>
      </w:r>
    </w:p>
    <w:p w14:paraId="49CF7C37" w14:textId="77777777" w:rsidR="00565E58" w:rsidRPr="0080562D" w:rsidRDefault="00565E58" w:rsidP="00ED4C49">
      <w:pPr>
        <w:pStyle w:val="Heading3"/>
        <w:keepNext w:val="0"/>
        <w:keepLines w:val="0"/>
        <w:numPr>
          <w:ilvl w:val="0"/>
          <w:numId w:val="11"/>
        </w:numPr>
        <w:spacing w:before="0"/>
        <w:ind w:left="360"/>
        <w:textAlignment w:val="baseline"/>
        <w:rPr>
          <w:rFonts w:ascii="Arial" w:hAnsi="Arial" w:cs="Arial"/>
          <w:b w:val="0"/>
          <w:bCs w:val="0"/>
          <w:color w:val="auto"/>
        </w:rPr>
      </w:pPr>
      <w:r w:rsidRPr="0080562D">
        <w:rPr>
          <w:rStyle w:val="color12"/>
          <w:rFonts w:ascii="Arial" w:hAnsi="Arial" w:cs="Arial"/>
          <w:b w:val="0"/>
          <w:bCs w:val="0"/>
          <w:color w:val="auto"/>
          <w:bdr w:val="none" w:sz="0" w:space="0" w:color="auto" w:frame="1"/>
        </w:rPr>
        <w:t>Collection types</w:t>
      </w:r>
    </w:p>
    <w:p w14:paraId="37DD1C8D" w14:textId="77777777" w:rsidR="00565E58" w:rsidRPr="0080562D" w:rsidRDefault="00565E58" w:rsidP="00ED4C49">
      <w:pPr>
        <w:pStyle w:val="font8"/>
        <w:numPr>
          <w:ilvl w:val="0"/>
          <w:numId w:val="11"/>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PL/SQL tables, nested tables, VARRAYs</w:t>
      </w:r>
    </w:p>
    <w:p w14:paraId="389D2D82" w14:textId="77777777" w:rsidR="00565E58" w:rsidRPr="0080562D" w:rsidRDefault="00565E58" w:rsidP="00ED4C49">
      <w:pPr>
        <w:pStyle w:val="Heading2"/>
        <w:numPr>
          <w:ilvl w:val="0"/>
          <w:numId w:val="11"/>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Stepping through dense and nonconsecutive collections</w:t>
      </w:r>
    </w:p>
    <w:p w14:paraId="00E7975E" w14:textId="77777777" w:rsidR="00565E58" w:rsidRPr="0080562D" w:rsidRDefault="00565E58" w:rsidP="00565E58">
      <w:pPr>
        <w:pStyle w:val="Heading3"/>
        <w:spacing w:before="0"/>
        <w:ind w:left="360" w:hanging="360"/>
        <w:textAlignment w:val="baseline"/>
        <w:rPr>
          <w:rFonts w:ascii="Arial" w:hAnsi="Arial" w:cs="Arial"/>
          <w:b w:val="0"/>
          <w:bCs w:val="0"/>
          <w:color w:val="auto"/>
        </w:rPr>
      </w:pPr>
      <w:r w:rsidRPr="0080562D">
        <w:rPr>
          <w:rFonts w:ascii="Arial" w:hAnsi="Arial" w:cs="Arial"/>
          <w:b w:val="0"/>
          <w:bCs w:val="0"/>
          <w:color w:val="auto"/>
        </w:rPr>
        <w:t> </w:t>
      </w:r>
    </w:p>
    <w:p w14:paraId="4FA69B08" w14:textId="77777777" w:rsidR="00565E58" w:rsidRPr="00C77DC7" w:rsidRDefault="00565E58" w:rsidP="00565E58">
      <w:pPr>
        <w:pStyle w:val="Heading3"/>
        <w:spacing w:before="0"/>
        <w:ind w:left="360" w:hanging="360"/>
        <w:textAlignment w:val="baseline"/>
        <w:rPr>
          <w:rFonts w:ascii="Arial" w:hAnsi="Arial" w:cs="Arial"/>
          <w:b w:val="0"/>
          <w:bCs w:val="0"/>
          <w:color w:val="auto"/>
          <w:u w:val="single"/>
        </w:rPr>
      </w:pPr>
      <w:r w:rsidRPr="00C77DC7">
        <w:rPr>
          <w:rStyle w:val="color12"/>
          <w:rFonts w:ascii="Arial" w:hAnsi="Arial" w:cs="Arial"/>
          <w:color w:val="auto"/>
          <w:u w:val="single"/>
          <w:bdr w:val="none" w:sz="0" w:space="0" w:color="auto" w:frame="1"/>
        </w:rPr>
        <w:t>Bulk binding for high performance</w:t>
      </w:r>
    </w:p>
    <w:p w14:paraId="4596705A" w14:textId="77777777" w:rsidR="00565E58" w:rsidRPr="0080562D" w:rsidRDefault="00565E58" w:rsidP="00ED4C49">
      <w:pPr>
        <w:pStyle w:val="font8"/>
        <w:numPr>
          <w:ilvl w:val="0"/>
          <w:numId w:val="12"/>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Moving data into and out of PL/SQL blocks</w:t>
      </w:r>
    </w:p>
    <w:p w14:paraId="376107F5" w14:textId="77777777" w:rsidR="00565E58" w:rsidRPr="0080562D" w:rsidRDefault="00565E58" w:rsidP="00ED4C49">
      <w:pPr>
        <w:pStyle w:val="font8"/>
        <w:numPr>
          <w:ilvl w:val="0"/>
          <w:numId w:val="12"/>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BULK COLLECT INTO and FORALL</w:t>
      </w:r>
    </w:p>
    <w:p w14:paraId="207B24FD" w14:textId="77777777" w:rsidR="00565E58" w:rsidRPr="0080562D" w:rsidRDefault="00565E58" w:rsidP="00ED4C49">
      <w:pPr>
        <w:pStyle w:val="font8"/>
        <w:numPr>
          <w:ilvl w:val="0"/>
          <w:numId w:val="12"/>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BULK cursor attributes</w:t>
      </w:r>
    </w:p>
    <w:p w14:paraId="2F46AF5D" w14:textId="77777777" w:rsidR="00565E58" w:rsidRPr="0080562D" w:rsidRDefault="00565E58" w:rsidP="00ED4C49">
      <w:pPr>
        <w:pStyle w:val="Heading2"/>
        <w:numPr>
          <w:ilvl w:val="0"/>
          <w:numId w:val="12"/>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BULK EXCEPTION handling</w:t>
      </w:r>
    </w:p>
    <w:p w14:paraId="45C25821" w14:textId="77777777" w:rsidR="00565E58" w:rsidRPr="0080562D" w:rsidRDefault="00565E58" w:rsidP="00ED4C49">
      <w:pPr>
        <w:pStyle w:val="Heading2"/>
        <w:numPr>
          <w:ilvl w:val="0"/>
          <w:numId w:val="12"/>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Invoking Native Dynamic SQL</w:t>
      </w:r>
    </w:p>
    <w:p w14:paraId="4BBBBF8E" w14:textId="77777777" w:rsidR="00565E58" w:rsidRPr="0080562D" w:rsidRDefault="00565E58" w:rsidP="00565E58">
      <w:pPr>
        <w:pStyle w:val="Heading3"/>
        <w:spacing w:before="0"/>
        <w:ind w:left="360" w:hanging="360"/>
        <w:textAlignment w:val="baseline"/>
        <w:rPr>
          <w:rFonts w:ascii="Arial" w:hAnsi="Arial" w:cs="Arial"/>
          <w:b w:val="0"/>
          <w:bCs w:val="0"/>
          <w:color w:val="auto"/>
        </w:rPr>
      </w:pPr>
      <w:r w:rsidRPr="0080562D">
        <w:rPr>
          <w:rFonts w:ascii="Arial" w:hAnsi="Arial" w:cs="Arial"/>
          <w:b w:val="0"/>
          <w:bCs w:val="0"/>
          <w:color w:val="auto"/>
        </w:rPr>
        <w:t> </w:t>
      </w:r>
    </w:p>
    <w:p w14:paraId="7CB0950E" w14:textId="77777777" w:rsidR="00565E58" w:rsidRPr="00C77DC7" w:rsidRDefault="00565E58" w:rsidP="00565E58">
      <w:pPr>
        <w:pStyle w:val="Heading3"/>
        <w:spacing w:before="0"/>
        <w:ind w:left="360" w:hanging="360"/>
        <w:textAlignment w:val="baseline"/>
        <w:rPr>
          <w:rFonts w:ascii="Arial" w:hAnsi="Arial" w:cs="Arial"/>
          <w:bCs w:val="0"/>
          <w:color w:val="auto"/>
          <w:u w:val="single"/>
        </w:rPr>
      </w:pPr>
      <w:r w:rsidRPr="00C77DC7">
        <w:rPr>
          <w:rStyle w:val="color12"/>
          <w:rFonts w:ascii="Arial" w:hAnsi="Arial" w:cs="Arial"/>
          <w:color w:val="auto"/>
          <w:u w:val="single"/>
          <w:bdr w:val="none" w:sz="0" w:space="0" w:color="auto" w:frame="1"/>
        </w:rPr>
        <w:t>Finessing the compiler</w:t>
      </w:r>
    </w:p>
    <w:p w14:paraId="1D533E90" w14:textId="77777777" w:rsidR="00565E58" w:rsidRPr="0080562D" w:rsidRDefault="00565E58" w:rsidP="00ED4C49">
      <w:pPr>
        <w:pStyle w:val="font8"/>
        <w:numPr>
          <w:ilvl w:val="0"/>
          <w:numId w:val="13"/>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The EXECUTE IMMEDIATE statement</w:t>
      </w:r>
    </w:p>
    <w:p w14:paraId="1D93D32F" w14:textId="77777777" w:rsidR="00565E58" w:rsidRPr="0080562D" w:rsidRDefault="00565E58" w:rsidP="00ED4C49">
      <w:pPr>
        <w:pStyle w:val="Heading2"/>
        <w:numPr>
          <w:ilvl w:val="0"/>
          <w:numId w:val="13"/>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The RETURNING INTO clause</w:t>
      </w:r>
    </w:p>
    <w:p w14:paraId="4B1986BE" w14:textId="77777777" w:rsidR="00565E58" w:rsidRPr="0080562D" w:rsidRDefault="00565E58" w:rsidP="00565E58">
      <w:pPr>
        <w:pStyle w:val="Heading3"/>
        <w:spacing w:before="0"/>
        <w:ind w:left="360" w:hanging="360"/>
        <w:textAlignment w:val="baseline"/>
        <w:rPr>
          <w:rFonts w:ascii="Arial" w:hAnsi="Arial" w:cs="Arial"/>
          <w:b w:val="0"/>
          <w:bCs w:val="0"/>
          <w:color w:val="auto"/>
        </w:rPr>
      </w:pPr>
      <w:r w:rsidRPr="0080562D">
        <w:rPr>
          <w:rFonts w:ascii="Arial" w:hAnsi="Arial" w:cs="Arial"/>
          <w:b w:val="0"/>
          <w:bCs w:val="0"/>
          <w:color w:val="auto"/>
        </w:rPr>
        <w:t> </w:t>
      </w:r>
    </w:p>
    <w:p w14:paraId="2D530A9B" w14:textId="77777777" w:rsidR="00565E58" w:rsidRPr="00C77DC7" w:rsidRDefault="00565E58" w:rsidP="00565E58">
      <w:pPr>
        <w:pStyle w:val="Heading3"/>
        <w:spacing w:before="0"/>
        <w:ind w:left="360" w:hanging="360"/>
        <w:textAlignment w:val="baseline"/>
        <w:rPr>
          <w:rFonts w:ascii="Arial" w:hAnsi="Arial" w:cs="Arial"/>
          <w:b w:val="0"/>
          <w:bCs w:val="0"/>
          <w:color w:val="auto"/>
          <w:u w:val="single"/>
        </w:rPr>
      </w:pPr>
      <w:r w:rsidRPr="00C77DC7">
        <w:rPr>
          <w:rStyle w:val="color12"/>
          <w:rFonts w:ascii="Arial" w:hAnsi="Arial" w:cs="Arial"/>
          <w:color w:val="auto"/>
          <w:u w:val="single"/>
          <w:bdr w:val="none" w:sz="0" w:space="0" w:color="auto" w:frame="1"/>
        </w:rPr>
        <w:t>Types of dynamic SQL</w:t>
      </w:r>
    </w:p>
    <w:p w14:paraId="65CA9F25" w14:textId="77777777" w:rsidR="00565E58" w:rsidRPr="0080562D" w:rsidRDefault="00565E58" w:rsidP="00ED4C49">
      <w:pPr>
        <w:pStyle w:val="font8"/>
        <w:numPr>
          <w:ilvl w:val="0"/>
          <w:numId w:val="14"/>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Building SQL statements during runtime</w:t>
      </w:r>
    </w:p>
    <w:p w14:paraId="2948292E" w14:textId="77777777" w:rsidR="00565E58" w:rsidRPr="0080562D" w:rsidRDefault="00565E58" w:rsidP="00ED4C49">
      <w:pPr>
        <w:pStyle w:val="Heading2"/>
        <w:numPr>
          <w:ilvl w:val="0"/>
          <w:numId w:val="14"/>
        </w:numPr>
        <w:spacing w:before="0" w:beforeAutospacing="0" w:after="0" w:afterAutospacing="0"/>
        <w:ind w:left="360"/>
        <w:textAlignment w:val="baseline"/>
        <w:rPr>
          <w:rFonts w:ascii="Arial" w:hAnsi="Arial" w:cs="Arial"/>
          <w:b w:val="0"/>
          <w:bCs w:val="0"/>
          <w:sz w:val="24"/>
          <w:szCs w:val="24"/>
        </w:rPr>
      </w:pPr>
      <w:r w:rsidRPr="0080562D">
        <w:rPr>
          <w:rStyle w:val="color12"/>
          <w:rFonts w:ascii="Arial" w:hAnsi="Arial" w:cs="Arial"/>
          <w:b w:val="0"/>
          <w:bCs w:val="0"/>
          <w:sz w:val="24"/>
          <w:szCs w:val="24"/>
          <w:bdr w:val="none" w:sz="0" w:space="0" w:color="auto" w:frame="1"/>
        </w:rPr>
        <w:t>Auto generating standard code</w:t>
      </w:r>
    </w:p>
    <w:p w14:paraId="5060A247" w14:textId="77777777" w:rsidR="00565E58" w:rsidRPr="0080562D" w:rsidRDefault="00565E58" w:rsidP="00565E58">
      <w:pPr>
        <w:pStyle w:val="Heading2"/>
        <w:spacing w:before="0" w:beforeAutospacing="0" w:after="0" w:afterAutospacing="0"/>
        <w:ind w:left="360"/>
        <w:textAlignment w:val="baseline"/>
        <w:rPr>
          <w:rFonts w:ascii="Arial" w:hAnsi="Arial" w:cs="Arial"/>
          <w:b w:val="0"/>
          <w:bCs w:val="0"/>
          <w:sz w:val="24"/>
          <w:szCs w:val="24"/>
        </w:rPr>
      </w:pPr>
    </w:p>
    <w:p w14:paraId="263E4C18" w14:textId="77777777" w:rsidR="00565E58" w:rsidRPr="00C77DC7" w:rsidRDefault="00565E58" w:rsidP="00565E58">
      <w:pPr>
        <w:pStyle w:val="Heading2"/>
        <w:spacing w:before="0" w:beforeAutospacing="0" w:after="0" w:afterAutospacing="0"/>
        <w:ind w:left="360" w:hanging="360"/>
        <w:textAlignment w:val="baseline"/>
        <w:rPr>
          <w:rFonts w:ascii="Arial" w:hAnsi="Arial" w:cs="Arial"/>
          <w:b w:val="0"/>
          <w:bCs w:val="0"/>
          <w:sz w:val="24"/>
          <w:szCs w:val="24"/>
          <w:u w:val="single"/>
        </w:rPr>
      </w:pPr>
      <w:r w:rsidRPr="00C77DC7">
        <w:rPr>
          <w:rStyle w:val="color12"/>
          <w:rFonts w:ascii="Arial" w:hAnsi="Arial" w:cs="Arial"/>
          <w:sz w:val="24"/>
          <w:szCs w:val="24"/>
          <w:u w:val="single"/>
          <w:bdr w:val="none" w:sz="0" w:space="0" w:color="auto" w:frame="1"/>
        </w:rPr>
        <w:t>Package Tips and Techniques</w:t>
      </w:r>
    </w:p>
    <w:p w14:paraId="3EFA0771" w14:textId="77777777" w:rsidR="00565E58" w:rsidRPr="0080562D" w:rsidRDefault="00565E58" w:rsidP="00ED4C49">
      <w:pPr>
        <w:pStyle w:val="font8"/>
        <w:numPr>
          <w:ilvl w:val="0"/>
          <w:numId w:val="15"/>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Package structure: SPEC and BODY</w:t>
      </w:r>
    </w:p>
    <w:p w14:paraId="18FC41E9" w14:textId="77777777" w:rsidR="00565E58" w:rsidRPr="0080562D" w:rsidRDefault="00565E58" w:rsidP="00ED4C49">
      <w:pPr>
        <w:pStyle w:val="font8"/>
        <w:numPr>
          <w:ilvl w:val="0"/>
          <w:numId w:val="15"/>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Eliminating dependency problems</w:t>
      </w:r>
    </w:p>
    <w:p w14:paraId="2079428A" w14:textId="77777777" w:rsidR="00565E58" w:rsidRPr="0080562D" w:rsidRDefault="00565E58" w:rsidP="00ED4C49">
      <w:pPr>
        <w:pStyle w:val="font8"/>
        <w:numPr>
          <w:ilvl w:val="0"/>
          <w:numId w:val="15"/>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Overloading for polymorphic effects</w:t>
      </w:r>
    </w:p>
    <w:p w14:paraId="66FA7921" w14:textId="77777777" w:rsidR="00565E58" w:rsidRPr="0080562D" w:rsidRDefault="00565E58" w:rsidP="00ED4C49">
      <w:pPr>
        <w:pStyle w:val="font8"/>
        <w:numPr>
          <w:ilvl w:val="0"/>
          <w:numId w:val="15"/>
        </w:numPr>
        <w:spacing w:before="0" w:beforeAutospacing="0" w:after="0" w:afterAutospacing="0"/>
        <w:ind w:left="360"/>
        <w:textAlignment w:val="baseline"/>
        <w:rPr>
          <w:rFonts w:ascii="Arial" w:hAnsi="Arial" w:cs="Arial"/>
        </w:rPr>
      </w:pPr>
      <w:r w:rsidRPr="0080562D">
        <w:rPr>
          <w:rStyle w:val="color12"/>
          <w:rFonts w:ascii="Arial" w:hAnsi="Arial" w:cs="Arial"/>
          <w:bdr w:val="none" w:sz="0" w:space="0" w:color="auto" w:frame="1"/>
        </w:rPr>
        <w:t>Evaluating application frameworks</w:t>
      </w:r>
    </w:p>
    <w:p w14:paraId="3205CE64" w14:textId="77777777" w:rsidR="00565E58" w:rsidRDefault="00565E58" w:rsidP="00ED4C49">
      <w:pPr>
        <w:pStyle w:val="Heading3"/>
        <w:keepNext w:val="0"/>
        <w:keepLines w:val="0"/>
        <w:numPr>
          <w:ilvl w:val="0"/>
          <w:numId w:val="15"/>
        </w:numPr>
        <w:spacing w:before="0"/>
        <w:ind w:left="360"/>
        <w:textAlignment w:val="baseline"/>
        <w:rPr>
          <w:rStyle w:val="color12"/>
          <w:rFonts w:ascii="Arial" w:hAnsi="Arial" w:cs="Arial"/>
          <w:b w:val="0"/>
          <w:bCs w:val="0"/>
          <w:color w:val="auto"/>
          <w:bdr w:val="none" w:sz="0" w:space="0" w:color="auto" w:frame="1"/>
        </w:rPr>
      </w:pPr>
      <w:r w:rsidRPr="0080562D">
        <w:rPr>
          <w:rStyle w:val="color12"/>
          <w:rFonts w:ascii="Arial" w:hAnsi="Arial" w:cs="Arial"/>
          <w:b w:val="0"/>
          <w:bCs w:val="0"/>
          <w:color w:val="auto"/>
          <w:bdr w:val="none" w:sz="0" w:space="0" w:color="auto" w:frame="1"/>
        </w:rPr>
        <w:t>Declaring and using persistent global variables</w:t>
      </w:r>
    </w:p>
    <w:p w14:paraId="23CB9F48" w14:textId="77777777" w:rsidR="00565E58" w:rsidRDefault="00565E58" w:rsidP="00565E58">
      <w:pPr>
        <w:textAlignment w:val="baseline"/>
        <w:rPr>
          <w:rFonts w:ascii="Arial" w:hAnsi="Arial" w:cs="Arial"/>
          <w:b/>
          <w:color w:val="002060"/>
        </w:rPr>
      </w:pPr>
    </w:p>
    <w:p w14:paraId="55AA5589" w14:textId="77777777" w:rsidR="00565E58" w:rsidRPr="00390CA1" w:rsidRDefault="00565E58" w:rsidP="00565E58">
      <w:pPr>
        <w:textAlignment w:val="baseline"/>
        <w:rPr>
          <w:rFonts w:ascii="Arial" w:hAnsi="Arial" w:cs="Arial"/>
          <w:b/>
          <w:color w:val="002060"/>
        </w:rPr>
      </w:pPr>
      <w:r>
        <w:rPr>
          <w:rFonts w:ascii="Arial" w:hAnsi="Arial" w:cs="Arial"/>
          <w:b/>
          <w:color w:val="002060"/>
        </w:rPr>
        <w:t>Module 3</w:t>
      </w:r>
      <w:r w:rsidRPr="00390CA1">
        <w:rPr>
          <w:rFonts w:ascii="Arial" w:hAnsi="Arial" w:cs="Arial"/>
          <w:b/>
          <w:color w:val="002060"/>
        </w:rPr>
        <w:t xml:space="preserve">: Java Programming </w:t>
      </w:r>
    </w:p>
    <w:p w14:paraId="02A05472" w14:textId="77777777" w:rsidR="00565E58" w:rsidRPr="00EC01CF" w:rsidRDefault="00565E58" w:rsidP="00565E58">
      <w:pPr>
        <w:textAlignment w:val="baseline"/>
        <w:rPr>
          <w:rFonts w:ascii="Arial" w:hAnsi="Arial" w:cs="Arial"/>
          <w:b/>
          <w:sz w:val="23"/>
          <w:szCs w:val="23"/>
        </w:rPr>
      </w:pPr>
    </w:p>
    <w:p w14:paraId="5BD44D90" w14:textId="77777777" w:rsidR="00565E58" w:rsidRPr="00EC01CF" w:rsidRDefault="00565E58" w:rsidP="00565E58">
      <w:pPr>
        <w:pStyle w:val="font8"/>
        <w:spacing w:before="0" w:beforeAutospacing="0" w:after="0" w:afterAutospacing="0"/>
        <w:textAlignment w:val="baseline"/>
        <w:rPr>
          <w:rFonts w:ascii="Arial" w:hAnsi="Arial" w:cs="Arial"/>
          <w:sz w:val="23"/>
          <w:szCs w:val="23"/>
        </w:rPr>
      </w:pPr>
      <w:proofErr w:type="spellStart"/>
      <w:proofErr w:type="gramStart"/>
      <w:r>
        <w:rPr>
          <w:rStyle w:val="color12"/>
          <w:rFonts w:ascii="Arial" w:hAnsi="Arial" w:cs="Arial"/>
          <w:b/>
          <w:bCs/>
          <w:sz w:val="23"/>
          <w:szCs w:val="23"/>
          <w:bdr w:val="none" w:sz="0" w:space="0" w:color="auto" w:frame="1"/>
        </w:rPr>
        <w:t>O</w:t>
      </w:r>
      <w:r w:rsidRPr="00EC01CF">
        <w:rPr>
          <w:rStyle w:val="color12"/>
          <w:rFonts w:ascii="Arial" w:hAnsi="Arial" w:cs="Arial"/>
          <w:b/>
          <w:bCs/>
          <w:sz w:val="23"/>
          <w:szCs w:val="23"/>
          <w:bdr w:val="none" w:sz="0" w:space="0" w:color="auto" w:frame="1"/>
        </w:rPr>
        <w:t>verview:</w:t>
      </w:r>
      <w:r w:rsidRPr="00EC01CF">
        <w:rPr>
          <w:rStyle w:val="color12"/>
          <w:rFonts w:ascii="Arial" w:hAnsi="Arial" w:cs="Arial"/>
          <w:sz w:val="23"/>
          <w:szCs w:val="23"/>
          <w:bdr w:val="none" w:sz="0" w:space="0" w:color="auto" w:frame="1"/>
        </w:rPr>
        <w:t>In</w:t>
      </w:r>
      <w:proofErr w:type="spellEnd"/>
      <w:proofErr w:type="gramEnd"/>
      <w:r w:rsidRPr="00EC01CF">
        <w:rPr>
          <w:rStyle w:val="color12"/>
          <w:rFonts w:ascii="Arial" w:hAnsi="Arial" w:cs="Arial"/>
          <w:sz w:val="23"/>
          <w:szCs w:val="23"/>
          <w:bdr w:val="none" w:sz="0" w:space="0" w:color="auto" w:frame="1"/>
        </w:rPr>
        <w:t xml:space="preserve"> this course, will cover both core and advanced Java concepts like Database connectivity, Threads, Exception Handling, Collections, JSP, Servlets, XML Handling etc. We will also learn various Java frameworks like Hibernate and spring.</w:t>
      </w:r>
    </w:p>
    <w:p w14:paraId="7AB07756" w14:textId="77777777" w:rsidR="00565E58" w:rsidRPr="00565E58" w:rsidRDefault="00565E58" w:rsidP="00565E58">
      <w:pPr>
        <w:pStyle w:val="font8"/>
        <w:spacing w:before="0" w:beforeAutospacing="0" w:after="0" w:afterAutospacing="0"/>
        <w:textAlignment w:val="baseline"/>
        <w:rPr>
          <w:rStyle w:val="color12"/>
          <w:rFonts w:ascii="Arial" w:hAnsi="Arial" w:cs="Arial"/>
          <w:sz w:val="23"/>
          <w:szCs w:val="23"/>
        </w:rPr>
      </w:pPr>
      <w:r w:rsidRPr="00EC01CF">
        <w:rPr>
          <w:rFonts w:ascii="Arial" w:hAnsi="Arial" w:cs="Arial"/>
          <w:sz w:val="23"/>
          <w:szCs w:val="23"/>
        </w:rPr>
        <w:t> </w:t>
      </w:r>
    </w:p>
    <w:p w14:paraId="5EDF0FE8" w14:textId="77777777" w:rsidR="00565E58" w:rsidRPr="0080562D" w:rsidRDefault="00565E58" w:rsidP="00565E58">
      <w:pPr>
        <w:pStyle w:val="font8"/>
        <w:spacing w:before="0" w:beforeAutospacing="0" w:after="0" w:afterAutospacing="0"/>
        <w:textAlignment w:val="baseline"/>
        <w:rPr>
          <w:rFonts w:ascii="Arial" w:hAnsi="Arial" w:cs="Arial"/>
        </w:rPr>
      </w:pPr>
      <w:r w:rsidRPr="0080562D">
        <w:rPr>
          <w:rStyle w:val="color12"/>
          <w:rFonts w:ascii="Arial" w:hAnsi="Arial" w:cs="Arial"/>
          <w:b/>
          <w:bCs/>
          <w:bdr w:val="none" w:sz="0" w:space="0" w:color="auto" w:frame="1"/>
        </w:rPr>
        <w:t>Course Content:</w:t>
      </w:r>
    </w:p>
    <w:p w14:paraId="2E722640" w14:textId="77777777" w:rsidR="00565E58" w:rsidRPr="00EC01CF" w:rsidRDefault="00565E58" w:rsidP="00565E58">
      <w:pPr>
        <w:pStyle w:val="font8"/>
        <w:spacing w:before="0" w:beforeAutospacing="0" w:after="0" w:afterAutospacing="0"/>
        <w:textAlignment w:val="baseline"/>
        <w:rPr>
          <w:rFonts w:ascii="Arial" w:hAnsi="Arial" w:cs="Arial"/>
          <w:sz w:val="23"/>
          <w:szCs w:val="23"/>
        </w:rPr>
      </w:pPr>
      <w:r w:rsidRPr="00EC01CF">
        <w:rPr>
          <w:rFonts w:ascii="Arial" w:hAnsi="Arial" w:cs="Arial"/>
          <w:sz w:val="23"/>
          <w:szCs w:val="23"/>
        </w:rPr>
        <w:t> </w:t>
      </w:r>
    </w:p>
    <w:p w14:paraId="6C323F76" w14:textId="77777777" w:rsidR="00565E58" w:rsidRPr="00390CA1" w:rsidRDefault="00565E58" w:rsidP="00565E58">
      <w:pPr>
        <w:pStyle w:val="font8"/>
        <w:spacing w:before="0" w:beforeAutospacing="0" w:after="0" w:afterAutospacing="0"/>
        <w:textAlignment w:val="baseline"/>
        <w:rPr>
          <w:rFonts w:ascii="Arial" w:hAnsi="Arial" w:cs="Arial"/>
          <w:b/>
          <w:u w:val="single"/>
        </w:rPr>
      </w:pPr>
      <w:r w:rsidRPr="00390CA1">
        <w:rPr>
          <w:rStyle w:val="color12"/>
          <w:rFonts w:ascii="Arial" w:hAnsi="Arial" w:cs="Arial"/>
          <w:b/>
          <w:u w:val="single"/>
        </w:rPr>
        <w:t>Basic Java Programming</w:t>
      </w:r>
    </w:p>
    <w:p w14:paraId="5EB98661" w14:textId="77777777" w:rsidR="00565E58" w:rsidRPr="00390CA1" w:rsidRDefault="00565E58" w:rsidP="00ED4C49">
      <w:pPr>
        <w:pStyle w:val="Heading3"/>
        <w:keepNext w:val="0"/>
        <w:keepLines w:val="0"/>
        <w:numPr>
          <w:ilvl w:val="0"/>
          <w:numId w:val="15"/>
        </w:numPr>
        <w:spacing w:before="0"/>
        <w:ind w:left="360"/>
        <w:textAlignment w:val="baseline"/>
        <w:rPr>
          <w:rStyle w:val="color12"/>
          <w:rFonts w:ascii="Arial" w:hAnsi="Arial" w:cs="Arial"/>
          <w:b w:val="0"/>
          <w:bCs w:val="0"/>
          <w:color w:val="auto"/>
          <w:bdr w:val="none" w:sz="0" w:space="0" w:color="auto" w:frame="1"/>
        </w:rPr>
      </w:pPr>
      <w:r w:rsidRPr="00390CA1">
        <w:rPr>
          <w:rStyle w:val="color12"/>
          <w:rFonts w:ascii="Arial" w:hAnsi="Arial" w:cs="Arial"/>
          <w:b w:val="0"/>
          <w:bCs w:val="0"/>
          <w:color w:val="auto"/>
          <w:bdr w:val="none" w:sz="0" w:space="0" w:color="auto" w:frame="1"/>
        </w:rPr>
        <w:t xml:space="preserve">Develop the code with various Java data types, </w:t>
      </w:r>
      <w:proofErr w:type="gramStart"/>
      <w:r w:rsidRPr="00390CA1">
        <w:rPr>
          <w:rStyle w:val="color12"/>
          <w:rFonts w:ascii="Arial" w:hAnsi="Arial" w:cs="Arial"/>
          <w:b w:val="0"/>
          <w:bCs w:val="0"/>
          <w:color w:val="auto"/>
          <w:bdr w:val="none" w:sz="0" w:space="0" w:color="auto" w:frame="1"/>
        </w:rPr>
        <w:t>conditions</w:t>
      </w:r>
      <w:proofErr w:type="gramEnd"/>
      <w:r w:rsidRPr="00390CA1">
        <w:rPr>
          <w:rStyle w:val="color12"/>
          <w:rFonts w:ascii="Arial" w:hAnsi="Arial" w:cs="Arial"/>
          <w:b w:val="0"/>
          <w:bCs w:val="0"/>
          <w:color w:val="auto"/>
          <w:bdr w:val="none" w:sz="0" w:space="0" w:color="auto" w:frame="1"/>
        </w:rPr>
        <w:t xml:space="preserve"> and loops.</w:t>
      </w:r>
    </w:p>
    <w:p w14:paraId="0E652277" w14:textId="77777777" w:rsidR="00565E58" w:rsidRPr="00390CA1" w:rsidRDefault="00565E58" w:rsidP="00ED4C49">
      <w:pPr>
        <w:pStyle w:val="Heading3"/>
        <w:keepNext w:val="0"/>
        <w:keepLines w:val="0"/>
        <w:numPr>
          <w:ilvl w:val="0"/>
          <w:numId w:val="15"/>
        </w:numPr>
        <w:spacing w:before="0"/>
        <w:ind w:left="360"/>
        <w:textAlignment w:val="baseline"/>
        <w:rPr>
          <w:rStyle w:val="color12"/>
          <w:rFonts w:ascii="Arial" w:hAnsi="Arial" w:cs="Arial"/>
          <w:b w:val="0"/>
          <w:bCs w:val="0"/>
          <w:color w:val="auto"/>
          <w:bdr w:val="none" w:sz="0" w:space="0" w:color="auto" w:frame="1"/>
        </w:rPr>
      </w:pPr>
      <w:r w:rsidRPr="00390CA1">
        <w:rPr>
          <w:rStyle w:val="color12"/>
          <w:rFonts w:ascii="Arial" w:hAnsi="Arial" w:cs="Arial"/>
          <w:b w:val="0"/>
          <w:bCs w:val="0"/>
          <w:color w:val="auto"/>
          <w:bdr w:val="none" w:sz="0" w:space="0" w:color="auto" w:frame="1"/>
        </w:rPr>
        <w:t xml:space="preserve">Implement arrays, </w:t>
      </w:r>
      <w:proofErr w:type="gramStart"/>
      <w:r w:rsidRPr="00390CA1">
        <w:rPr>
          <w:rStyle w:val="color12"/>
          <w:rFonts w:ascii="Arial" w:hAnsi="Arial" w:cs="Arial"/>
          <w:b w:val="0"/>
          <w:bCs w:val="0"/>
          <w:color w:val="auto"/>
          <w:bdr w:val="none" w:sz="0" w:space="0" w:color="auto" w:frame="1"/>
        </w:rPr>
        <w:t>functions</w:t>
      </w:r>
      <w:proofErr w:type="gramEnd"/>
      <w:r w:rsidRPr="00390CA1">
        <w:rPr>
          <w:rStyle w:val="color12"/>
          <w:rFonts w:ascii="Arial" w:hAnsi="Arial" w:cs="Arial"/>
          <w:b w:val="0"/>
          <w:bCs w:val="0"/>
          <w:color w:val="auto"/>
          <w:bdr w:val="none" w:sz="0" w:space="0" w:color="auto" w:frame="1"/>
        </w:rPr>
        <w:t xml:space="preserve"> and string handling techniques.</w:t>
      </w:r>
    </w:p>
    <w:p w14:paraId="58E7DFEF" w14:textId="77777777" w:rsidR="00565E58" w:rsidRPr="00390CA1" w:rsidRDefault="00565E58" w:rsidP="00ED4C49">
      <w:pPr>
        <w:pStyle w:val="Heading3"/>
        <w:keepNext w:val="0"/>
        <w:keepLines w:val="0"/>
        <w:numPr>
          <w:ilvl w:val="0"/>
          <w:numId w:val="15"/>
        </w:numPr>
        <w:spacing w:before="0"/>
        <w:ind w:left="360"/>
        <w:textAlignment w:val="baseline"/>
        <w:rPr>
          <w:rStyle w:val="color12"/>
          <w:rFonts w:ascii="Arial" w:hAnsi="Arial" w:cs="Arial"/>
          <w:b w:val="0"/>
          <w:bCs w:val="0"/>
          <w:color w:val="auto"/>
          <w:bdr w:val="none" w:sz="0" w:space="0" w:color="auto" w:frame="1"/>
        </w:rPr>
      </w:pPr>
      <w:r w:rsidRPr="00390CA1">
        <w:rPr>
          <w:rStyle w:val="color12"/>
          <w:rFonts w:ascii="Arial" w:hAnsi="Arial" w:cs="Arial"/>
          <w:b w:val="0"/>
          <w:bCs w:val="0"/>
          <w:color w:val="auto"/>
          <w:bdr w:val="none" w:sz="0" w:space="0" w:color="auto" w:frame="1"/>
        </w:rPr>
        <w:t xml:space="preserve">Understand </w:t>
      </w:r>
      <w:proofErr w:type="gramStart"/>
      <w:r w:rsidRPr="00390CA1">
        <w:rPr>
          <w:rStyle w:val="color12"/>
          <w:rFonts w:ascii="Arial" w:hAnsi="Arial" w:cs="Arial"/>
          <w:b w:val="0"/>
          <w:bCs w:val="0"/>
          <w:color w:val="auto"/>
          <w:bdr w:val="none" w:sz="0" w:space="0" w:color="auto" w:frame="1"/>
        </w:rPr>
        <w:t>object oriented</w:t>
      </w:r>
      <w:proofErr w:type="gramEnd"/>
      <w:r w:rsidRPr="00390CA1">
        <w:rPr>
          <w:rStyle w:val="color12"/>
          <w:rFonts w:ascii="Arial" w:hAnsi="Arial" w:cs="Arial"/>
          <w:b w:val="0"/>
          <w:bCs w:val="0"/>
          <w:color w:val="auto"/>
          <w:bdr w:val="none" w:sz="0" w:space="0" w:color="auto" w:frame="1"/>
        </w:rPr>
        <w:t xml:space="preserve"> programming through Java using Classes, Objects and various Java concepts like Abstract, Final etc.</w:t>
      </w:r>
    </w:p>
    <w:p w14:paraId="5286B036" w14:textId="77777777" w:rsidR="00565E58" w:rsidRPr="00390CA1" w:rsidRDefault="00565E58" w:rsidP="00ED4C49">
      <w:pPr>
        <w:pStyle w:val="Heading3"/>
        <w:keepNext w:val="0"/>
        <w:keepLines w:val="0"/>
        <w:numPr>
          <w:ilvl w:val="0"/>
          <w:numId w:val="15"/>
        </w:numPr>
        <w:spacing w:before="0"/>
        <w:ind w:left="360"/>
        <w:textAlignment w:val="baseline"/>
        <w:rPr>
          <w:rStyle w:val="color12"/>
          <w:rFonts w:ascii="Arial" w:hAnsi="Arial" w:cs="Arial"/>
          <w:b w:val="0"/>
          <w:bCs w:val="0"/>
          <w:color w:val="auto"/>
          <w:bdr w:val="none" w:sz="0" w:space="0" w:color="auto" w:frame="1"/>
        </w:rPr>
      </w:pPr>
      <w:r w:rsidRPr="00390CA1">
        <w:rPr>
          <w:rStyle w:val="color12"/>
          <w:rFonts w:ascii="Arial" w:hAnsi="Arial" w:cs="Arial"/>
          <w:b w:val="0"/>
          <w:bCs w:val="0"/>
          <w:color w:val="auto"/>
          <w:bdr w:val="none" w:sz="0" w:space="0" w:color="auto" w:frame="1"/>
        </w:rPr>
        <w:t>Implement multi-t</w:t>
      </w:r>
      <w:r>
        <w:rPr>
          <w:rStyle w:val="color12"/>
          <w:rFonts w:ascii="Arial" w:hAnsi="Arial" w:cs="Arial"/>
          <w:b w:val="0"/>
          <w:bCs w:val="0"/>
          <w:color w:val="auto"/>
          <w:bdr w:val="none" w:sz="0" w:space="0" w:color="auto" w:frame="1"/>
        </w:rPr>
        <w:t>hreading and exception handling</w:t>
      </w:r>
    </w:p>
    <w:p w14:paraId="1422E009" w14:textId="77777777" w:rsidR="00565E58" w:rsidRPr="00390CA1" w:rsidRDefault="00565E58" w:rsidP="00ED4C49">
      <w:pPr>
        <w:pStyle w:val="Heading3"/>
        <w:keepNext w:val="0"/>
        <w:keepLines w:val="0"/>
        <w:numPr>
          <w:ilvl w:val="0"/>
          <w:numId w:val="15"/>
        </w:numPr>
        <w:spacing w:before="0"/>
        <w:ind w:left="360"/>
        <w:textAlignment w:val="baseline"/>
        <w:rPr>
          <w:rStyle w:val="color12"/>
          <w:rFonts w:ascii="Arial" w:hAnsi="Arial" w:cs="Arial"/>
          <w:b w:val="0"/>
          <w:bCs w:val="0"/>
          <w:color w:val="auto"/>
          <w:bdr w:val="none" w:sz="0" w:space="0" w:color="auto" w:frame="1"/>
        </w:rPr>
      </w:pPr>
      <w:r w:rsidRPr="00390CA1">
        <w:rPr>
          <w:rStyle w:val="color12"/>
          <w:rFonts w:ascii="Arial" w:hAnsi="Arial" w:cs="Arial"/>
          <w:b w:val="0"/>
          <w:bCs w:val="0"/>
          <w:color w:val="auto"/>
          <w:bdr w:val="none" w:sz="0" w:space="0" w:color="auto" w:frame="1"/>
        </w:rPr>
        <w:t>Use parse XML files using DOM and SAX in Java.</w:t>
      </w:r>
    </w:p>
    <w:p w14:paraId="18F979A3" w14:textId="77777777" w:rsidR="00565E58" w:rsidRPr="00390CA1" w:rsidRDefault="00565E58" w:rsidP="00ED4C49">
      <w:pPr>
        <w:pStyle w:val="Heading3"/>
        <w:keepNext w:val="0"/>
        <w:keepLines w:val="0"/>
        <w:numPr>
          <w:ilvl w:val="0"/>
          <w:numId w:val="15"/>
        </w:numPr>
        <w:spacing w:before="0"/>
        <w:ind w:left="360"/>
        <w:textAlignment w:val="baseline"/>
        <w:rPr>
          <w:rStyle w:val="color12"/>
          <w:rFonts w:ascii="Arial" w:hAnsi="Arial" w:cs="Arial"/>
          <w:b w:val="0"/>
          <w:bCs w:val="0"/>
          <w:color w:val="auto"/>
          <w:bdr w:val="none" w:sz="0" w:space="0" w:color="auto" w:frame="1"/>
        </w:rPr>
      </w:pPr>
      <w:r w:rsidRPr="00390CA1">
        <w:rPr>
          <w:rStyle w:val="color12"/>
          <w:rFonts w:ascii="Arial" w:hAnsi="Arial" w:cs="Arial"/>
          <w:b w:val="0"/>
          <w:bCs w:val="0"/>
          <w:color w:val="auto"/>
          <w:bdr w:val="none" w:sz="0" w:space="0" w:color="auto" w:frame="1"/>
        </w:rPr>
        <w:t>Write a code in JDBC to communicate with Database.</w:t>
      </w:r>
    </w:p>
    <w:p w14:paraId="35BC16D1" w14:textId="77777777" w:rsidR="00565E58" w:rsidRPr="00390CA1" w:rsidRDefault="00565E58" w:rsidP="00ED4C49">
      <w:pPr>
        <w:pStyle w:val="Heading3"/>
        <w:keepNext w:val="0"/>
        <w:keepLines w:val="0"/>
        <w:numPr>
          <w:ilvl w:val="0"/>
          <w:numId w:val="15"/>
        </w:numPr>
        <w:spacing w:before="0"/>
        <w:ind w:left="360"/>
        <w:textAlignment w:val="baseline"/>
        <w:rPr>
          <w:rStyle w:val="color12"/>
          <w:rFonts w:ascii="Arial" w:hAnsi="Arial" w:cs="Arial"/>
          <w:b w:val="0"/>
          <w:bCs w:val="0"/>
          <w:color w:val="auto"/>
          <w:bdr w:val="none" w:sz="0" w:space="0" w:color="auto" w:frame="1"/>
        </w:rPr>
      </w:pPr>
      <w:r w:rsidRPr="00390CA1">
        <w:rPr>
          <w:rStyle w:val="color12"/>
          <w:rFonts w:ascii="Arial" w:hAnsi="Arial" w:cs="Arial"/>
          <w:b w:val="0"/>
          <w:bCs w:val="0"/>
          <w:color w:val="auto"/>
          <w:bdr w:val="none" w:sz="0" w:space="0" w:color="auto" w:frame="1"/>
        </w:rPr>
        <w:t>Write a code in JMS to communicate with Messaging Server.</w:t>
      </w:r>
    </w:p>
    <w:p w14:paraId="0BC41709" w14:textId="77777777" w:rsidR="00565E58" w:rsidRPr="00390CA1" w:rsidRDefault="00565E58" w:rsidP="00ED4C49">
      <w:pPr>
        <w:pStyle w:val="Heading3"/>
        <w:keepNext w:val="0"/>
        <w:keepLines w:val="0"/>
        <w:numPr>
          <w:ilvl w:val="0"/>
          <w:numId w:val="15"/>
        </w:numPr>
        <w:spacing w:before="0"/>
        <w:ind w:left="360"/>
        <w:textAlignment w:val="baseline"/>
        <w:rPr>
          <w:rStyle w:val="color12"/>
          <w:rFonts w:ascii="Arial" w:hAnsi="Arial" w:cs="Arial"/>
          <w:b w:val="0"/>
          <w:bCs w:val="0"/>
          <w:color w:val="auto"/>
          <w:bdr w:val="none" w:sz="0" w:space="0" w:color="auto" w:frame="1"/>
        </w:rPr>
      </w:pPr>
      <w:r w:rsidRPr="00390CA1">
        <w:rPr>
          <w:rStyle w:val="color12"/>
          <w:rFonts w:ascii="Arial" w:hAnsi="Arial" w:cs="Arial"/>
          <w:b w:val="0"/>
          <w:bCs w:val="0"/>
          <w:color w:val="auto"/>
          <w:bdr w:val="none" w:sz="0" w:space="0" w:color="auto" w:frame="1"/>
        </w:rPr>
        <w:t>Develop web applications and JSP pages.</w:t>
      </w:r>
    </w:p>
    <w:p w14:paraId="7CB47634" w14:textId="77777777" w:rsidR="00565E58" w:rsidRPr="00390CA1" w:rsidRDefault="00565E58" w:rsidP="00ED4C49">
      <w:pPr>
        <w:pStyle w:val="Heading3"/>
        <w:keepNext w:val="0"/>
        <w:keepLines w:val="0"/>
        <w:numPr>
          <w:ilvl w:val="0"/>
          <w:numId w:val="15"/>
        </w:numPr>
        <w:spacing w:before="0"/>
        <w:ind w:left="360"/>
        <w:textAlignment w:val="baseline"/>
        <w:rPr>
          <w:rStyle w:val="color12"/>
          <w:rFonts w:ascii="Arial" w:hAnsi="Arial" w:cs="Arial"/>
          <w:b w:val="0"/>
          <w:bCs w:val="0"/>
          <w:color w:val="auto"/>
          <w:bdr w:val="none" w:sz="0" w:space="0" w:color="auto" w:frame="1"/>
        </w:rPr>
      </w:pPr>
      <w:r w:rsidRPr="00390CA1">
        <w:rPr>
          <w:rStyle w:val="color12"/>
          <w:rFonts w:ascii="Arial" w:hAnsi="Arial" w:cs="Arial"/>
          <w:b w:val="0"/>
          <w:bCs w:val="0"/>
          <w:color w:val="auto"/>
          <w:bdr w:val="none" w:sz="0" w:space="0" w:color="auto" w:frame="1"/>
        </w:rPr>
        <w:t>Interact with the database using Hibernate framework.</w:t>
      </w:r>
    </w:p>
    <w:p w14:paraId="3227A31A" w14:textId="77777777" w:rsidR="00565E58" w:rsidRDefault="00565E58" w:rsidP="00ED4C49">
      <w:pPr>
        <w:pStyle w:val="Heading3"/>
        <w:keepNext w:val="0"/>
        <w:keepLines w:val="0"/>
        <w:numPr>
          <w:ilvl w:val="0"/>
          <w:numId w:val="15"/>
        </w:numPr>
        <w:spacing w:before="0"/>
        <w:ind w:left="360"/>
        <w:textAlignment w:val="baseline"/>
        <w:rPr>
          <w:rStyle w:val="color12"/>
          <w:rFonts w:ascii="Arial" w:hAnsi="Arial" w:cs="Arial"/>
          <w:b w:val="0"/>
          <w:bCs w:val="0"/>
          <w:color w:val="auto"/>
          <w:bdr w:val="none" w:sz="0" w:space="0" w:color="auto" w:frame="1"/>
        </w:rPr>
      </w:pPr>
      <w:r w:rsidRPr="00390CA1">
        <w:rPr>
          <w:rStyle w:val="color12"/>
          <w:rFonts w:ascii="Arial" w:hAnsi="Arial" w:cs="Arial"/>
          <w:b w:val="0"/>
          <w:bCs w:val="0"/>
          <w:color w:val="auto"/>
          <w:bdr w:val="none" w:sz="0" w:space="0" w:color="auto" w:frame="1"/>
        </w:rPr>
        <w:t>Write code with spring framework components like Dependency Injection and Auto Wiring.</w:t>
      </w:r>
    </w:p>
    <w:p w14:paraId="35A8D9D0" w14:textId="77777777" w:rsidR="008524D9" w:rsidRDefault="008524D9" w:rsidP="00565E58">
      <w:pPr>
        <w:rPr>
          <w:rFonts w:ascii="Arial" w:hAnsi="Arial" w:cs="Arial"/>
          <w:b/>
          <w:color w:val="002060"/>
        </w:rPr>
      </w:pPr>
    </w:p>
    <w:p w14:paraId="29B8D156" w14:textId="77777777" w:rsidR="00565E58" w:rsidRPr="00C916E1" w:rsidRDefault="00565E58" w:rsidP="00565E58">
      <w:pPr>
        <w:rPr>
          <w:rFonts w:ascii="Arial" w:hAnsi="Arial" w:cs="Arial"/>
          <w:b/>
          <w:color w:val="002060"/>
        </w:rPr>
      </w:pPr>
      <w:r>
        <w:rPr>
          <w:rFonts w:ascii="Arial" w:hAnsi="Arial" w:cs="Arial"/>
          <w:b/>
          <w:color w:val="002060"/>
        </w:rPr>
        <w:t>Module 4</w:t>
      </w:r>
      <w:r w:rsidRPr="00C916E1">
        <w:rPr>
          <w:rFonts w:ascii="Arial" w:hAnsi="Arial" w:cs="Arial"/>
          <w:b/>
          <w:color w:val="002060"/>
        </w:rPr>
        <w:t>: PMP – PMI ACP (Agile Certified Practitioner)</w:t>
      </w:r>
    </w:p>
    <w:p w14:paraId="3243A2BD" w14:textId="77777777" w:rsidR="00565E58" w:rsidRPr="00C916E1" w:rsidRDefault="00565E58" w:rsidP="00565E58">
      <w:pPr>
        <w:textAlignment w:val="baseline"/>
        <w:rPr>
          <w:rFonts w:ascii="Arial" w:hAnsi="Arial" w:cs="Arial"/>
        </w:rPr>
      </w:pPr>
      <w:proofErr w:type="spellStart"/>
      <w:proofErr w:type="gramStart"/>
      <w:r w:rsidRPr="00C916E1">
        <w:rPr>
          <w:rFonts w:ascii="Arial" w:hAnsi="Arial" w:cs="Arial"/>
          <w:b/>
          <w:bCs/>
          <w:bdr w:val="none" w:sz="0" w:space="0" w:color="auto" w:frame="1"/>
        </w:rPr>
        <w:t>Overview:</w:t>
      </w:r>
      <w:r w:rsidRPr="00C916E1">
        <w:rPr>
          <w:rFonts w:ascii="Arial" w:hAnsi="Arial" w:cs="Arial"/>
          <w:bdr w:val="none" w:sz="0" w:space="0" w:color="auto" w:frame="1"/>
        </w:rPr>
        <w:t>This</w:t>
      </w:r>
      <w:proofErr w:type="spellEnd"/>
      <w:proofErr w:type="gramEnd"/>
      <w:r w:rsidRPr="00C916E1">
        <w:rPr>
          <w:rFonts w:ascii="Arial" w:hAnsi="Arial" w:cs="Arial"/>
          <w:bdr w:val="none" w:sz="0" w:space="0" w:color="auto" w:frame="1"/>
        </w:rPr>
        <w:t xml:space="preserve"> three-day course provides participants with a solid foundation of the PMI-ACP® exam. During class, participants will be introduced to PMI Agile concepts and practices with banks of sample questions. Additionally, participants will apply agile principles directly to a real-world project taken directly from their industry. Participants will also engage in numerous discussion groups focusing on agile best practices. PMI-ACP is a registered trademark of the Project Management Institute, Inc.</w:t>
      </w:r>
    </w:p>
    <w:p w14:paraId="67C705F9" w14:textId="77777777" w:rsidR="00565E58" w:rsidRPr="00C916E1" w:rsidRDefault="00565E58" w:rsidP="00565E58">
      <w:pPr>
        <w:textAlignment w:val="baseline"/>
        <w:rPr>
          <w:rFonts w:ascii="Arial" w:hAnsi="Arial" w:cs="Arial"/>
        </w:rPr>
      </w:pPr>
      <w:r w:rsidRPr="00C916E1">
        <w:rPr>
          <w:rFonts w:ascii="Arial" w:hAnsi="Arial" w:cs="Arial"/>
        </w:rPr>
        <w:t> </w:t>
      </w:r>
    </w:p>
    <w:p w14:paraId="593D0F13" w14:textId="77777777" w:rsidR="00565E58" w:rsidRPr="00C916E1" w:rsidRDefault="00565E58" w:rsidP="00565E58">
      <w:pPr>
        <w:textAlignment w:val="baseline"/>
        <w:rPr>
          <w:rFonts w:ascii="Arial" w:hAnsi="Arial" w:cs="Arial"/>
        </w:rPr>
      </w:pPr>
    </w:p>
    <w:p w14:paraId="16784224" w14:textId="77777777" w:rsidR="00565E58" w:rsidRPr="00C916E1" w:rsidRDefault="00565E58" w:rsidP="00565E58">
      <w:pPr>
        <w:textAlignment w:val="baseline"/>
        <w:rPr>
          <w:rFonts w:ascii="Arial" w:hAnsi="Arial" w:cs="Arial"/>
        </w:rPr>
      </w:pPr>
      <w:r w:rsidRPr="00C916E1">
        <w:rPr>
          <w:rFonts w:ascii="Arial" w:hAnsi="Arial" w:cs="Arial"/>
          <w:b/>
          <w:bCs/>
          <w:bdr w:val="none" w:sz="0" w:space="0" w:color="auto" w:frame="1"/>
        </w:rPr>
        <w:t>0- Agile Mindset</w:t>
      </w:r>
    </w:p>
    <w:p w14:paraId="1E8E2AAF"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rPr>
      </w:pPr>
      <w:r w:rsidRPr="00C916E1">
        <w:rPr>
          <w:rFonts w:ascii="Arial" w:hAnsi="Arial" w:cs="Arial"/>
          <w:bdr w:val="none" w:sz="0" w:space="0" w:color="auto" w:frame="1"/>
        </w:rPr>
        <w:t>PMI-ACP® Exam New Topic - Agile Mindset</w:t>
      </w:r>
    </w:p>
    <w:p w14:paraId="4F08399D" w14:textId="77777777" w:rsidR="00565E58" w:rsidRPr="00C916E1" w:rsidRDefault="00565E58" w:rsidP="00565E58">
      <w:pPr>
        <w:pStyle w:val="font8"/>
        <w:spacing w:before="0" w:beforeAutospacing="0" w:after="0" w:afterAutospacing="0"/>
        <w:ind w:left="480"/>
        <w:textAlignment w:val="baseline"/>
        <w:rPr>
          <w:rFonts w:ascii="Arial" w:hAnsi="Arial" w:cs="Arial"/>
        </w:rPr>
      </w:pPr>
    </w:p>
    <w:p w14:paraId="0997252A" w14:textId="77777777" w:rsidR="00565E58" w:rsidRPr="00C916E1" w:rsidRDefault="00565E58" w:rsidP="00565E58">
      <w:pPr>
        <w:textAlignment w:val="baseline"/>
        <w:rPr>
          <w:rFonts w:ascii="Arial" w:hAnsi="Arial" w:cs="Arial"/>
        </w:rPr>
      </w:pPr>
      <w:r w:rsidRPr="00C916E1">
        <w:rPr>
          <w:rFonts w:ascii="Arial" w:hAnsi="Arial" w:cs="Arial"/>
          <w:b/>
          <w:bCs/>
          <w:bdr w:val="none" w:sz="0" w:space="0" w:color="auto" w:frame="1"/>
        </w:rPr>
        <w:t>1 - PMI-ACP Exam Preparation</w:t>
      </w:r>
    </w:p>
    <w:p w14:paraId="067969AB"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PMI-ACP® Exam Particulars Overview</w:t>
      </w:r>
    </w:p>
    <w:p w14:paraId="7AD77B71"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PMI-ACP® Exam Particulars</w:t>
      </w:r>
    </w:p>
    <w:p w14:paraId="37A79257"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PMI-ACP® Candidate Requirements</w:t>
      </w:r>
    </w:p>
    <w:p w14:paraId="32A5E9D9"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PMI-ACP® Candidate Fees</w:t>
      </w:r>
    </w:p>
    <w:p w14:paraId="2209064C"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PMI-ACP® Exam Application Process</w:t>
      </w:r>
    </w:p>
    <w:p w14:paraId="4F434AA1" w14:textId="77777777" w:rsidR="00565E58" w:rsidRPr="00C916E1" w:rsidRDefault="00565E58" w:rsidP="00565E58">
      <w:pPr>
        <w:textAlignment w:val="baseline"/>
        <w:rPr>
          <w:rFonts w:ascii="Arial" w:hAnsi="Arial" w:cs="Arial"/>
        </w:rPr>
      </w:pPr>
      <w:r w:rsidRPr="00C916E1">
        <w:rPr>
          <w:rFonts w:ascii="Arial" w:hAnsi="Arial" w:cs="Arial"/>
        </w:rPr>
        <w:lastRenderedPageBreak/>
        <w:br/>
      </w:r>
      <w:r w:rsidRPr="00C916E1">
        <w:rPr>
          <w:rFonts w:ascii="Arial" w:hAnsi="Arial" w:cs="Arial"/>
          <w:b/>
          <w:bCs/>
          <w:bdr w:val="none" w:sz="0" w:space="0" w:color="auto" w:frame="1"/>
        </w:rPr>
        <w:t>2 - Core Agile Concepts</w:t>
      </w:r>
    </w:p>
    <w:p w14:paraId="6392E518"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Core Agile Concepts Overview</w:t>
      </w:r>
    </w:p>
    <w:p w14:paraId="156BA50F"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Traditional Project Management Methodologies</w:t>
      </w:r>
    </w:p>
    <w:p w14:paraId="5DA7F408"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Drawbacks of Waterfall Methodologies</w:t>
      </w:r>
    </w:p>
    <w:p w14:paraId="0F49D0F8"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Agile Approach</w:t>
      </w:r>
    </w:p>
    <w:p w14:paraId="1DE26973"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Empirical Process Control</w:t>
      </w:r>
    </w:p>
    <w:p w14:paraId="11F432D4"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Agile and Traditional Project Management</w:t>
      </w:r>
    </w:p>
    <w:p w14:paraId="604E9E85"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Choice of Methodologies/Frameworks</w:t>
      </w:r>
    </w:p>
    <w:p w14:paraId="4324344D" w14:textId="77777777" w:rsidR="00565E58" w:rsidRPr="00C916E1" w:rsidRDefault="00565E58" w:rsidP="00565E58">
      <w:pPr>
        <w:ind w:left="720"/>
        <w:textAlignment w:val="baseline"/>
        <w:rPr>
          <w:rFonts w:ascii="Arial" w:hAnsi="Arial" w:cs="Arial"/>
        </w:rPr>
      </w:pPr>
      <w:r w:rsidRPr="00C916E1">
        <w:rPr>
          <w:rFonts w:ascii="Arial" w:hAnsi="Arial" w:cs="Arial"/>
        </w:rPr>
        <w:t> </w:t>
      </w:r>
    </w:p>
    <w:p w14:paraId="5EF73B99" w14:textId="77777777" w:rsidR="00565E58" w:rsidRPr="00C916E1" w:rsidRDefault="00565E58" w:rsidP="00565E58">
      <w:pPr>
        <w:textAlignment w:val="baseline"/>
        <w:rPr>
          <w:rFonts w:ascii="Arial" w:hAnsi="Arial" w:cs="Arial"/>
        </w:rPr>
      </w:pPr>
      <w:r w:rsidRPr="00C916E1">
        <w:rPr>
          <w:rFonts w:ascii="Arial" w:hAnsi="Arial" w:cs="Arial"/>
          <w:b/>
          <w:bCs/>
          <w:bdr w:val="none" w:sz="0" w:space="0" w:color="auto" w:frame="1"/>
        </w:rPr>
        <w:t>3 - The Agile Manifesto</w:t>
      </w:r>
    </w:p>
    <w:p w14:paraId="4DB63D50"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The Agile Manifesto Overview</w:t>
      </w:r>
    </w:p>
    <w:p w14:paraId="635B1302"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Manifesto Contributors</w:t>
      </w:r>
    </w:p>
    <w:p w14:paraId="37F5119D"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Manifesto Values</w:t>
      </w:r>
    </w:p>
    <w:p w14:paraId="4FB17E5D"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Manifesto Principles</w:t>
      </w:r>
    </w:p>
    <w:p w14:paraId="674996D1" w14:textId="77777777" w:rsidR="00565E58" w:rsidRPr="00C916E1" w:rsidRDefault="00565E58" w:rsidP="00565E58">
      <w:pPr>
        <w:textAlignment w:val="baseline"/>
        <w:rPr>
          <w:rFonts w:ascii="Arial" w:hAnsi="Arial" w:cs="Arial"/>
        </w:rPr>
      </w:pPr>
      <w:r w:rsidRPr="00C916E1">
        <w:rPr>
          <w:rFonts w:ascii="Arial" w:hAnsi="Arial" w:cs="Arial"/>
          <w:b/>
          <w:bCs/>
          <w:bdr w:val="none" w:sz="0" w:space="0" w:color="auto" w:frame="1"/>
        </w:rPr>
        <w:t>4 - Common Agile Methodology Elements</w:t>
      </w:r>
    </w:p>
    <w:p w14:paraId="0D2BB263"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Common Agile Methodology Elements Overview</w:t>
      </w:r>
    </w:p>
    <w:p w14:paraId="60672700"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Project (Product; Release) Initiation</w:t>
      </w:r>
    </w:p>
    <w:p w14:paraId="70501D30"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Agile Planning</w:t>
      </w:r>
    </w:p>
    <w:p w14:paraId="4C7CB3BF"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Iteration Planning and Executing</w:t>
      </w:r>
    </w:p>
    <w:p w14:paraId="67088339" w14:textId="77777777" w:rsidR="00565E58" w:rsidRPr="00C916E1" w:rsidRDefault="00565E58" w:rsidP="00565E58">
      <w:pPr>
        <w:ind w:left="720"/>
        <w:textAlignment w:val="baseline"/>
        <w:rPr>
          <w:rFonts w:ascii="Arial" w:hAnsi="Arial" w:cs="Arial"/>
        </w:rPr>
      </w:pPr>
      <w:r w:rsidRPr="00C916E1">
        <w:rPr>
          <w:rFonts w:ascii="Arial" w:hAnsi="Arial" w:cs="Arial"/>
        </w:rPr>
        <w:t> </w:t>
      </w:r>
    </w:p>
    <w:p w14:paraId="4C9EFD92" w14:textId="77777777" w:rsidR="00565E58" w:rsidRPr="00C916E1" w:rsidRDefault="00565E58" w:rsidP="00565E58">
      <w:pPr>
        <w:textAlignment w:val="baseline"/>
        <w:rPr>
          <w:rFonts w:ascii="Arial" w:hAnsi="Arial" w:cs="Arial"/>
        </w:rPr>
      </w:pPr>
      <w:r w:rsidRPr="00C916E1">
        <w:rPr>
          <w:rFonts w:ascii="Arial" w:hAnsi="Arial" w:cs="Arial"/>
          <w:b/>
          <w:bCs/>
          <w:bdr w:val="none" w:sz="0" w:space="0" w:color="auto" w:frame="1"/>
        </w:rPr>
        <w:t>5 - Project Initiation</w:t>
      </w:r>
    </w:p>
    <w:p w14:paraId="0A72980B"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Project Initiation Overview</w:t>
      </w:r>
    </w:p>
    <w:p w14:paraId="693F94D7"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Determine Project Justifications and Metrics</w:t>
      </w:r>
    </w:p>
    <w:p w14:paraId="473DFACF"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Provide Value-Driven Delivery</w:t>
      </w:r>
    </w:p>
    <w:p w14:paraId="2FCBB6F5"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Write Project Vision Statement</w:t>
      </w:r>
    </w:p>
    <w:p w14:paraId="3536B417"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Create Project Charter</w:t>
      </w:r>
    </w:p>
    <w:p w14:paraId="0EA79D17"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Identify Stakeholders and Leader/Coach</w:t>
      </w:r>
    </w:p>
    <w:p w14:paraId="4F4240D0"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Form Project Team</w:t>
      </w:r>
    </w:p>
    <w:p w14:paraId="3BBD5403" w14:textId="77777777" w:rsidR="00565E58" w:rsidRPr="00C916E1" w:rsidRDefault="00565E58" w:rsidP="00565E58">
      <w:pPr>
        <w:ind w:left="720"/>
        <w:textAlignment w:val="baseline"/>
        <w:rPr>
          <w:rFonts w:ascii="Arial" w:hAnsi="Arial" w:cs="Arial"/>
        </w:rPr>
      </w:pPr>
      <w:r w:rsidRPr="00C916E1">
        <w:rPr>
          <w:rFonts w:ascii="Arial" w:hAnsi="Arial" w:cs="Arial"/>
        </w:rPr>
        <w:t> </w:t>
      </w:r>
    </w:p>
    <w:p w14:paraId="694CD8DE" w14:textId="77777777" w:rsidR="00565E58" w:rsidRPr="00C916E1" w:rsidRDefault="00565E58" w:rsidP="00565E58">
      <w:pPr>
        <w:textAlignment w:val="baseline"/>
        <w:rPr>
          <w:rFonts w:ascii="Arial" w:hAnsi="Arial" w:cs="Arial"/>
        </w:rPr>
      </w:pPr>
      <w:r w:rsidRPr="00C916E1">
        <w:rPr>
          <w:rFonts w:ascii="Arial" w:hAnsi="Arial" w:cs="Arial"/>
          <w:b/>
          <w:bCs/>
          <w:bdr w:val="none" w:sz="0" w:space="0" w:color="auto" w:frame="1"/>
        </w:rPr>
        <w:t>6 - Agile Teams and Team Space</w:t>
      </w:r>
    </w:p>
    <w:p w14:paraId="4428BE6D"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Agile Teams and Team Space Overview</w:t>
      </w:r>
    </w:p>
    <w:p w14:paraId="6A1E2626"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Scrum Master/Coach</w:t>
      </w:r>
    </w:p>
    <w:p w14:paraId="21AA75BE"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Product Owner/Customer</w:t>
      </w:r>
    </w:p>
    <w:p w14:paraId="2373D01E"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Team Members/Developers (XP)</w:t>
      </w:r>
    </w:p>
    <w:p w14:paraId="2D03DD6D"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Trackers and Testers</w:t>
      </w:r>
    </w:p>
    <w:p w14:paraId="08525FDD"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Other Roles</w:t>
      </w:r>
    </w:p>
    <w:p w14:paraId="5B345CC7"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Team Space</w:t>
      </w:r>
    </w:p>
    <w:p w14:paraId="02D820AE"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Physical Space Recommendations</w:t>
      </w:r>
    </w:p>
    <w:p w14:paraId="386A5348" w14:textId="77777777" w:rsidR="00565E58" w:rsidRPr="00C916E1" w:rsidRDefault="00565E58" w:rsidP="00565E58">
      <w:pPr>
        <w:ind w:left="720"/>
        <w:textAlignment w:val="baseline"/>
        <w:rPr>
          <w:rFonts w:ascii="Arial" w:hAnsi="Arial" w:cs="Arial"/>
        </w:rPr>
      </w:pPr>
      <w:r w:rsidRPr="00C916E1">
        <w:rPr>
          <w:rFonts w:ascii="Arial" w:hAnsi="Arial" w:cs="Arial"/>
        </w:rPr>
        <w:t> </w:t>
      </w:r>
    </w:p>
    <w:p w14:paraId="6209C11B" w14:textId="77777777" w:rsidR="00565E58" w:rsidRPr="00C916E1" w:rsidRDefault="00565E58" w:rsidP="00565E58">
      <w:pPr>
        <w:textAlignment w:val="baseline"/>
        <w:rPr>
          <w:rFonts w:ascii="Arial" w:hAnsi="Arial" w:cs="Arial"/>
        </w:rPr>
      </w:pPr>
      <w:r w:rsidRPr="00C916E1">
        <w:rPr>
          <w:rFonts w:ascii="Arial" w:hAnsi="Arial" w:cs="Arial"/>
          <w:b/>
          <w:bCs/>
          <w:bdr w:val="none" w:sz="0" w:space="0" w:color="auto" w:frame="1"/>
        </w:rPr>
        <w:t>7 - Agile Planning</w:t>
      </w:r>
    </w:p>
    <w:p w14:paraId="2B421262"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lastRenderedPageBreak/>
        <w:t>Agile Planning Overview</w:t>
      </w:r>
    </w:p>
    <w:p w14:paraId="20C810D2"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Develop Epics and Stories</w:t>
      </w:r>
    </w:p>
    <w:p w14:paraId="363A0C40"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Create Stories</w:t>
      </w:r>
    </w:p>
    <w:p w14:paraId="6BF4C36C"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Non-Customer Facing Stories</w:t>
      </w:r>
    </w:p>
    <w:p w14:paraId="27F9EDB6"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Personas and Extreme Personas</w:t>
      </w:r>
    </w:p>
    <w:p w14:paraId="3A21331D"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Story Maps</w:t>
      </w:r>
    </w:p>
    <w:p w14:paraId="26B2AAC4"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Estimating Stories</w:t>
      </w:r>
    </w:p>
    <w:p w14:paraId="2F4DE2C4"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Prioritizing Stories</w:t>
      </w:r>
    </w:p>
    <w:p w14:paraId="5A015091"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Create Product Backlog</w:t>
      </w:r>
    </w:p>
    <w:p w14:paraId="7F7CC2EF"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Create Product Roadmap</w:t>
      </w:r>
    </w:p>
    <w:p w14:paraId="704F391E"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Conduct Release Planning</w:t>
      </w:r>
    </w:p>
    <w:p w14:paraId="2A4F1C20"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Create Parking Lot</w:t>
      </w:r>
    </w:p>
    <w:p w14:paraId="37F6C494" w14:textId="77777777" w:rsidR="00565E58" w:rsidRPr="00C916E1" w:rsidRDefault="00565E58" w:rsidP="00565E58">
      <w:pPr>
        <w:textAlignment w:val="baseline"/>
        <w:rPr>
          <w:rFonts w:ascii="Arial" w:hAnsi="Arial" w:cs="Arial"/>
        </w:rPr>
      </w:pPr>
      <w:r w:rsidRPr="00C916E1">
        <w:rPr>
          <w:rFonts w:ascii="Arial" w:hAnsi="Arial" w:cs="Arial"/>
        </w:rPr>
        <w:t> </w:t>
      </w:r>
    </w:p>
    <w:p w14:paraId="10E02A26" w14:textId="77777777" w:rsidR="00565E58" w:rsidRPr="00C916E1" w:rsidRDefault="00565E58" w:rsidP="00565E58">
      <w:pPr>
        <w:textAlignment w:val="baseline"/>
        <w:rPr>
          <w:rFonts w:ascii="Arial" w:hAnsi="Arial" w:cs="Arial"/>
        </w:rPr>
      </w:pPr>
      <w:r w:rsidRPr="00C916E1">
        <w:rPr>
          <w:rFonts w:ascii="Arial" w:hAnsi="Arial" w:cs="Arial"/>
          <w:b/>
          <w:bCs/>
          <w:bdr w:val="none" w:sz="0" w:space="0" w:color="auto" w:frame="1"/>
        </w:rPr>
        <w:t>8 - Iterations/Sprints</w:t>
      </w:r>
    </w:p>
    <w:p w14:paraId="02BDB91E"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Iterations/Sprints Overview</w:t>
      </w:r>
    </w:p>
    <w:p w14:paraId="4373680C"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Velocity Determination</w:t>
      </w:r>
    </w:p>
    <w:p w14:paraId="3D6B7E63"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Iteration Planning Meeting</w:t>
      </w:r>
    </w:p>
    <w:p w14:paraId="5FDC6744"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Iteration Planning Guidelines</w:t>
      </w:r>
    </w:p>
    <w:p w14:paraId="25728A99"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Development</w:t>
      </w:r>
    </w:p>
    <w:p w14:paraId="363BE2D4"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Testing</w:t>
      </w:r>
    </w:p>
    <w:p w14:paraId="3279B14A"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Daily Standup Meetings</w:t>
      </w:r>
    </w:p>
    <w:p w14:paraId="0193284C"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Progress Tracking</w:t>
      </w:r>
    </w:p>
    <w:p w14:paraId="057D98DF"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Velocity Tracking</w:t>
      </w:r>
    </w:p>
    <w:p w14:paraId="3E5E4B66" w14:textId="77777777" w:rsidR="00565E58" w:rsidRPr="00C916E1" w:rsidRDefault="00565E58" w:rsidP="00565E58">
      <w:pPr>
        <w:ind w:left="720"/>
        <w:textAlignment w:val="baseline"/>
        <w:rPr>
          <w:rFonts w:ascii="Arial" w:hAnsi="Arial" w:cs="Arial"/>
        </w:rPr>
      </w:pPr>
      <w:r w:rsidRPr="00C916E1">
        <w:rPr>
          <w:rFonts w:ascii="Arial" w:hAnsi="Arial" w:cs="Arial"/>
        </w:rPr>
        <w:t> </w:t>
      </w:r>
    </w:p>
    <w:p w14:paraId="427F69B8" w14:textId="77777777" w:rsidR="00565E58" w:rsidRPr="00C916E1" w:rsidRDefault="00565E58" w:rsidP="00565E58">
      <w:pPr>
        <w:textAlignment w:val="baseline"/>
        <w:rPr>
          <w:rFonts w:ascii="Arial" w:hAnsi="Arial" w:cs="Arial"/>
        </w:rPr>
      </w:pPr>
      <w:r w:rsidRPr="00C916E1">
        <w:rPr>
          <w:rFonts w:ascii="Arial" w:hAnsi="Arial" w:cs="Arial"/>
          <w:b/>
          <w:bCs/>
          <w:bdr w:val="none" w:sz="0" w:space="0" w:color="auto" w:frame="1"/>
        </w:rPr>
        <w:t>9 - Interpersonal Aspects of Agile</w:t>
      </w:r>
    </w:p>
    <w:p w14:paraId="2D079462"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Interpersonal Aspects of Agile Overview</w:t>
      </w:r>
    </w:p>
    <w:p w14:paraId="16D43398"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Methodologies and Uncertainty</w:t>
      </w:r>
    </w:p>
    <w:p w14:paraId="65CC0657"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Coach/Scrum Master</w:t>
      </w:r>
    </w:p>
    <w:p w14:paraId="5F1C1351"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Team Motivation</w:t>
      </w:r>
    </w:p>
    <w:p w14:paraId="531DF0DA"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Soft Skills</w:t>
      </w:r>
    </w:p>
    <w:p w14:paraId="3EADC0A6"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Emotional Intelligence</w:t>
      </w:r>
    </w:p>
    <w:p w14:paraId="2AC477E6"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Collaboration</w:t>
      </w:r>
    </w:p>
    <w:p w14:paraId="4E3872FE"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Negotiations</w:t>
      </w:r>
    </w:p>
    <w:p w14:paraId="66A05C34"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Active listening</w:t>
      </w:r>
    </w:p>
    <w:p w14:paraId="30FE203E"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Conflict Resolution</w:t>
      </w:r>
    </w:p>
    <w:p w14:paraId="2027ACD6"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Speed Leas’ Model of Group Conflict</w:t>
      </w:r>
    </w:p>
    <w:p w14:paraId="2D1E5E11"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Conducting Retrospectives</w:t>
      </w:r>
    </w:p>
    <w:p w14:paraId="010B813B"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Mindsets of Agile Coaches</w:t>
      </w:r>
    </w:p>
    <w:p w14:paraId="316959C0"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Leadership Stages</w:t>
      </w:r>
    </w:p>
    <w:p w14:paraId="31A4DFC3"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Key Coaching Responsibilities</w:t>
      </w:r>
    </w:p>
    <w:p w14:paraId="1D2905FC" w14:textId="77777777" w:rsidR="00565E58" w:rsidRPr="00C916E1" w:rsidRDefault="00565E58" w:rsidP="00565E58">
      <w:pPr>
        <w:ind w:left="720"/>
        <w:textAlignment w:val="baseline"/>
        <w:rPr>
          <w:rFonts w:ascii="Arial" w:hAnsi="Arial" w:cs="Arial"/>
        </w:rPr>
      </w:pPr>
      <w:r w:rsidRPr="00C916E1">
        <w:rPr>
          <w:rFonts w:ascii="Arial" w:hAnsi="Arial" w:cs="Arial"/>
        </w:rPr>
        <w:t> </w:t>
      </w:r>
    </w:p>
    <w:p w14:paraId="49D750FA" w14:textId="77777777" w:rsidR="00565E58" w:rsidRPr="00C916E1" w:rsidRDefault="00565E58" w:rsidP="00565E58">
      <w:pPr>
        <w:textAlignment w:val="baseline"/>
        <w:rPr>
          <w:rFonts w:ascii="Arial" w:hAnsi="Arial" w:cs="Arial"/>
        </w:rPr>
      </w:pPr>
      <w:r w:rsidRPr="00C916E1">
        <w:rPr>
          <w:rFonts w:ascii="Arial" w:hAnsi="Arial" w:cs="Arial"/>
          <w:b/>
          <w:bCs/>
          <w:bdr w:val="none" w:sz="0" w:space="0" w:color="auto" w:frame="1"/>
        </w:rPr>
        <w:lastRenderedPageBreak/>
        <w:t>10 - Agile Methodologies</w:t>
      </w:r>
    </w:p>
    <w:p w14:paraId="644A6065"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Agile Methodologies Overview</w:t>
      </w:r>
    </w:p>
    <w:p w14:paraId="1460F57C"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XP and Scrum Terms</w:t>
      </w:r>
    </w:p>
    <w:p w14:paraId="66B65403"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XP Terms and Concepts</w:t>
      </w:r>
    </w:p>
    <w:p w14:paraId="7BC1D93E"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XP Primary Practices</w:t>
      </w:r>
    </w:p>
    <w:p w14:paraId="56B81DC7"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XP Corollary Practices</w:t>
      </w:r>
    </w:p>
    <w:p w14:paraId="705B37AD"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Scrum</w:t>
      </w:r>
    </w:p>
    <w:p w14:paraId="7673E6A0"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Lean Software Development</w:t>
      </w:r>
    </w:p>
    <w:p w14:paraId="57636EDA"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Seven Principles of Lean</w:t>
      </w:r>
    </w:p>
    <w:p w14:paraId="1CA07C3C"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Seven Types of Muda</w:t>
      </w:r>
    </w:p>
    <w:p w14:paraId="53CAD7DF"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Responsibilities</w:t>
      </w:r>
    </w:p>
    <w:p w14:paraId="27C86A31"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Core Beliefs of Lean-Agile Software Development</w:t>
      </w:r>
    </w:p>
    <w:p w14:paraId="4E9EAE05"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Other Principles of Lean-Agile Software Development</w:t>
      </w:r>
    </w:p>
    <w:p w14:paraId="3886D5F3" w14:textId="77777777" w:rsidR="00565E58" w:rsidRPr="00C916E1"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Value Stream Mapping</w:t>
      </w:r>
    </w:p>
    <w:p w14:paraId="27CAA6D7" w14:textId="77777777" w:rsidR="00565E58"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Lean-Agile Software Development Portfolio Management</w:t>
      </w:r>
    </w:p>
    <w:p w14:paraId="246F5E99" w14:textId="77777777" w:rsidR="005C368F" w:rsidRPr="00D91FAD" w:rsidRDefault="005C368F" w:rsidP="007A507D">
      <w:pPr>
        <w:rPr>
          <w:rFonts w:ascii="Arial" w:hAnsi="Arial" w:cs="Arial"/>
        </w:rPr>
      </w:pPr>
    </w:p>
    <w:p w14:paraId="5F8CDAEA" w14:textId="77777777" w:rsidR="00565E58" w:rsidRDefault="00565E58" w:rsidP="00565E58">
      <w:pPr>
        <w:textAlignment w:val="baseline"/>
        <w:rPr>
          <w:rFonts w:ascii="Arial" w:hAnsi="Arial" w:cs="Arial"/>
          <w:b/>
          <w:color w:val="002060"/>
        </w:rPr>
      </w:pPr>
      <w:r>
        <w:rPr>
          <w:rFonts w:ascii="Arial" w:hAnsi="Arial" w:cs="Arial"/>
          <w:b/>
          <w:color w:val="002060"/>
        </w:rPr>
        <w:t>Module 5</w:t>
      </w:r>
      <w:r w:rsidRPr="00075B9F">
        <w:rPr>
          <w:rFonts w:ascii="Arial" w:hAnsi="Arial" w:cs="Arial"/>
          <w:b/>
          <w:color w:val="002060"/>
        </w:rPr>
        <w:t>: Service Oriented Architecture</w:t>
      </w:r>
    </w:p>
    <w:p w14:paraId="39B719DA" w14:textId="77777777" w:rsidR="00565E58" w:rsidRDefault="00565E58" w:rsidP="00565E58">
      <w:pPr>
        <w:textAlignment w:val="baseline"/>
        <w:rPr>
          <w:rFonts w:ascii="Arial" w:hAnsi="Arial" w:cs="Arial"/>
          <w:b/>
          <w:color w:val="002060"/>
        </w:rPr>
      </w:pPr>
    </w:p>
    <w:p w14:paraId="406787AD" w14:textId="77777777" w:rsidR="00565E58" w:rsidRPr="0080562D" w:rsidRDefault="00565E58" w:rsidP="00565E58">
      <w:pPr>
        <w:pStyle w:val="font8"/>
        <w:spacing w:before="0" w:beforeAutospacing="0" w:after="0" w:afterAutospacing="0"/>
        <w:textAlignment w:val="baseline"/>
        <w:rPr>
          <w:rFonts w:ascii="Arial" w:hAnsi="Arial" w:cs="Arial"/>
        </w:rPr>
      </w:pPr>
      <w:r w:rsidRPr="0080562D">
        <w:rPr>
          <w:rStyle w:val="color12"/>
          <w:rFonts w:ascii="Arial" w:hAnsi="Arial" w:cs="Arial"/>
          <w:b/>
          <w:bCs/>
          <w:bdr w:val="none" w:sz="0" w:space="0" w:color="auto" w:frame="1"/>
        </w:rPr>
        <w:t>Course Content:</w:t>
      </w:r>
    </w:p>
    <w:p w14:paraId="5ECCDCA0" w14:textId="77777777" w:rsidR="00565E58" w:rsidRPr="0080562D" w:rsidRDefault="00565E58" w:rsidP="00565E58">
      <w:pPr>
        <w:autoSpaceDE w:val="0"/>
        <w:autoSpaceDN w:val="0"/>
        <w:adjustRightInd w:val="0"/>
        <w:rPr>
          <w:rFonts w:ascii="Arial" w:hAnsi="Arial" w:cs="Arial"/>
          <w:b/>
          <w:bCs/>
        </w:rPr>
      </w:pPr>
    </w:p>
    <w:p w14:paraId="7438CBBA" w14:textId="77777777" w:rsidR="00565E58" w:rsidRPr="00075B9F" w:rsidRDefault="00565E58" w:rsidP="00ED4C49">
      <w:pPr>
        <w:pStyle w:val="font8"/>
        <w:numPr>
          <w:ilvl w:val="0"/>
          <w:numId w:val="15"/>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SOA overview</w:t>
      </w:r>
    </w:p>
    <w:p w14:paraId="41EC8419" w14:textId="77777777" w:rsidR="00565E58" w:rsidRPr="00075B9F" w:rsidRDefault="00565E58" w:rsidP="00ED4C49">
      <w:pPr>
        <w:pStyle w:val="font8"/>
        <w:numPr>
          <w:ilvl w:val="0"/>
          <w:numId w:val="15"/>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SOA design principles</w:t>
      </w:r>
    </w:p>
    <w:p w14:paraId="299491B8" w14:textId="77777777" w:rsidR="00565E58" w:rsidRPr="00075B9F" w:rsidRDefault="00565E58" w:rsidP="00ED4C49">
      <w:pPr>
        <w:pStyle w:val="font8"/>
        <w:numPr>
          <w:ilvl w:val="0"/>
          <w:numId w:val="15"/>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Exercise: Case study overview</w:t>
      </w:r>
    </w:p>
    <w:p w14:paraId="43A70321" w14:textId="77777777" w:rsidR="00565E58" w:rsidRPr="00075B9F" w:rsidRDefault="00565E58" w:rsidP="00ED4C49">
      <w:pPr>
        <w:pStyle w:val="font8"/>
        <w:numPr>
          <w:ilvl w:val="0"/>
          <w:numId w:val="15"/>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SOA use of standards</w:t>
      </w:r>
    </w:p>
    <w:p w14:paraId="792FE72C" w14:textId="77777777" w:rsidR="00565E58" w:rsidRPr="00075B9F" w:rsidRDefault="00565E58" w:rsidP="00ED4C49">
      <w:pPr>
        <w:pStyle w:val="font8"/>
        <w:numPr>
          <w:ilvl w:val="0"/>
          <w:numId w:val="15"/>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Exercise: Demonstration of Web services</w:t>
      </w:r>
    </w:p>
    <w:p w14:paraId="3DC46930" w14:textId="77777777" w:rsidR="00565E58" w:rsidRPr="00075B9F" w:rsidRDefault="00565E58" w:rsidP="00ED4C49">
      <w:pPr>
        <w:pStyle w:val="font8"/>
        <w:numPr>
          <w:ilvl w:val="0"/>
          <w:numId w:val="15"/>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IBM SOA Foundation - product overview</w:t>
      </w:r>
    </w:p>
    <w:p w14:paraId="330426FD" w14:textId="77777777" w:rsidR="00565E58" w:rsidRPr="00075B9F" w:rsidRDefault="00565E58" w:rsidP="00ED4C49">
      <w:pPr>
        <w:pStyle w:val="font8"/>
        <w:numPr>
          <w:ilvl w:val="0"/>
          <w:numId w:val="15"/>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SOA Foundation - governance</w:t>
      </w:r>
    </w:p>
    <w:p w14:paraId="41587580" w14:textId="77777777" w:rsidR="00565E58" w:rsidRPr="00075B9F" w:rsidRDefault="00565E58" w:rsidP="00ED4C49">
      <w:pPr>
        <w:pStyle w:val="font8"/>
        <w:numPr>
          <w:ilvl w:val="0"/>
          <w:numId w:val="15"/>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Exercise: Demonstration of governance</w:t>
      </w:r>
    </w:p>
    <w:p w14:paraId="79A0952D" w14:textId="77777777" w:rsidR="00565E58" w:rsidRPr="00075B9F" w:rsidRDefault="00565E58" w:rsidP="00ED4C49">
      <w:pPr>
        <w:pStyle w:val="font8"/>
        <w:numPr>
          <w:ilvl w:val="0"/>
          <w:numId w:val="15"/>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SOA Foundation - model</w:t>
      </w:r>
    </w:p>
    <w:p w14:paraId="2087CBD9" w14:textId="77777777" w:rsidR="00565E58" w:rsidRPr="00075B9F" w:rsidRDefault="00565E58" w:rsidP="00ED4C49">
      <w:pPr>
        <w:pStyle w:val="font8"/>
        <w:numPr>
          <w:ilvl w:val="0"/>
          <w:numId w:val="15"/>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Exercise: Demonstration of service identification and specification</w:t>
      </w:r>
    </w:p>
    <w:p w14:paraId="14A3F7E9" w14:textId="77777777" w:rsidR="00565E58" w:rsidRPr="00075B9F" w:rsidRDefault="00565E58" w:rsidP="00ED4C49">
      <w:pPr>
        <w:pStyle w:val="font8"/>
        <w:numPr>
          <w:ilvl w:val="0"/>
          <w:numId w:val="15"/>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SOA scenarios overview</w:t>
      </w:r>
    </w:p>
    <w:p w14:paraId="716A6255" w14:textId="77777777" w:rsidR="00565E58" w:rsidRPr="00075B9F" w:rsidRDefault="00565E58" w:rsidP="00ED4C49">
      <w:pPr>
        <w:pStyle w:val="font8"/>
        <w:numPr>
          <w:ilvl w:val="0"/>
          <w:numId w:val="15"/>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Exercise: Identifying and applying SOA scenarios to the case study</w:t>
      </w:r>
    </w:p>
    <w:p w14:paraId="194B5C07" w14:textId="77777777" w:rsidR="00565E58" w:rsidRPr="00075B9F" w:rsidRDefault="00565E58" w:rsidP="00ED4C49">
      <w:pPr>
        <w:pStyle w:val="font8"/>
        <w:numPr>
          <w:ilvl w:val="0"/>
          <w:numId w:val="15"/>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SOA Foundation - assemble and deploy</w:t>
      </w:r>
    </w:p>
    <w:p w14:paraId="7B1649D6" w14:textId="77777777" w:rsidR="00565E58" w:rsidRPr="00075B9F" w:rsidRDefault="00565E58" w:rsidP="00ED4C49">
      <w:pPr>
        <w:pStyle w:val="font8"/>
        <w:numPr>
          <w:ilvl w:val="0"/>
          <w:numId w:val="15"/>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Exercise: Demonstration of service deployment and assembly using SCA</w:t>
      </w:r>
    </w:p>
    <w:p w14:paraId="211B9A05" w14:textId="77777777" w:rsidR="00565E58" w:rsidRPr="00075B9F" w:rsidRDefault="00565E58" w:rsidP="00ED4C49">
      <w:pPr>
        <w:pStyle w:val="font8"/>
        <w:numPr>
          <w:ilvl w:val="0"/>
          <w:numId w:val="15"/>
        </w:numPr>
        <w:tabs>
          <w:tab w:val="clear" w:pos="720"/>
          <w:tab w:val="num" w:pos="360"/>
        </w:tabs>
        <w:spacing w:before="0" w:beforeAutospacing="0" w:after="0" w:afterAutospacing="0"/>
        <w:ind w:left="480"/>
        <w:textAlignment w:val="baseline"/>
        <w:rPr>
          <w:rStyle w:val="color12"/>
          <w:bdr w:val="none" w:sz="0" w:space="0" w:color="auto" w:frame="1"/>
        </w:rPr>
      </w:pPr>
      <w:r w:rsidRPr="00075B9F">
        <w:rPr>
          <w:rStyle w:val="color12"/>
          <w:bdr w:val="none" w:sz="0" w:space="0" w:color="auto" w:frame="1"/>
        </w:rPr>
        <w:t>Service management and security</w:t>
      </w:r>
    </w:p>
    <w:p w14:paraId="3AF06E49" w14:textId="77777777" w:rsidR="008E4904" w:rsidRDefault="008E4904" w:rsidP="00565E58">
      <w:pPr>
        <w:textAlignment w:val="baseline"/>
        <w:rPr>
          <w:rFonts w:ascii="Arial" w:hAnsi="Arial" w:cs="Arial"/>
          <w:b/>
          <w:color w:val="002060"/>
        </w:rPr>
      </w:pPr>
    </w:p>
    <w:p w14:paraId="34C3B066" w14:textId="77777777" w:rsidR="00565E58" w:rsidRPr="00075B9F" w:rsidRDefault="00565E58" w:rsidP="00565E58">
      <w:pPr>
        <w:textAlignment w:val="baseline"/>
        <w:rPr>
          <w:rFonts w:ascii="Arial" w:hAnsi="Arial" w:cs="Arial"/>
          <w:b/>
          <w:color w:val="002060"/>
        </w:rPr>
      </w:pPr>
      <w:r>
        <w:rPr>
          <w:rFonts w:ascii="Arial" w:hAnsi="Arial" w:cs="Arial"/>
          <w:b/>
          <w:color w:val="002060"/>
        </w:rPr>
        <w:t>Module 6</w:t>
      </w:r>
      <w:r w:rsidRPr="00075B9F">
        <w:rPr>
          <w:rFonts w:ascii="Arial" w:hAnsi="Arial" w:cs="Arial"/>
          <w:b/>
          <w:color w:val="002060"/>
        </w:rPr>
        <w:t xml:space="preserve">: Business Analyst </w:t>
      </w:r>
    </w:p>
    <w:p w14:paraId="525316A4" w14:textId="77777777" w:rsidR="00565E58" w:rsidRPr="00075B9F" w:rsidRDefault="00565E58" w:rsidP="00565E58">
      <w:pPr>
        <w:spacing w:before="240"/>
        <w:rPr>
          <w:rFonts w:ascii="Arial" w:hAnsi="Arial" w:cs="Arial"/>
        </w:rPr>
      </w:pPr>
      <w:proofErr w:type="spellStart"/>
      <w:proofErr w:type="gramStart"/>
      <w:r w:rsidRPr="00075B9F">
        <w:rPr>
          <w:rFonts w:ascii="Arial" w:hAnsi="Arial" w:cs="Arial"/>
          <w:b/>
        </w:rPr>
        <w:t>Overview:</w:t>
      </w:r>
      <w:r w:rsidRPr="00075B9F">
        <w:rPr>
          <w:rFonts w:ascii="Arial" w:hAnsi="Arial" w:cs="Arial"/>
        </w:rPr>
        <w:t>This</w:t>
      </w:r>
      <w:proofErr w:type="spellEnd"/>
      <w:proofErr w:type="gramEnd"/>
      <w:r w:rsidRPr="00075B9F">
        <w:rPr>
          <w:rFonts w:ascii="Arial" w:hAnsi="Arial" w:cs="Arial"/>
        </w:rPr>
        <w:t xml:space="preserve"> course is structured around a series of activities in which you gain practical modeling experience. In the context of a real-world case study, you apply best </w:t>
      </w:r>
      <w:r w:rsidRPr="00075B9F">
        <w:rPr>
          <w:rFonts w:ascii="Arial" w:hAnsi="Arial" w:cs="Arial"/>
        </w:rPr>
        <w:lastRenderedPageBreak/>
        <w:t>practices in business requirement gathering, documentation and stakeholder management to help you fulfill your crucial role as a business analyst.</w:t>
      </w:r>
    </w:p>
    <w:p w14:paraId="58986665" w14:textId="77777777" w:rsidR="00565E58" w:rsidRPr="0080562D" w:rsidRDefault="00565E58" w:rsidP="00565E58">
      <w:pPr>
        <w:pStyle w:val="Heading2"/>
        <w:rPr>
          <w:rFonts w:ascii="Arial" w:hAnsi="Arial" w:cs="Arial"/>
          <w:sz w:val="24"/>
          <w:szCs w:val="24"/>
        </w:rPr>
      </w:pPr>
      <w:r w:rsidRPr="0080562D">
        <w:rPr>
          <w:rFonts w:ascii="Arial" w:hAnsi="Arial" w:cs="Arial"/>
          <w:sz w:val="24"/>
          <w:szCs w:val="24"/>
        </w:rPr>
        <w:t>Course Content</w:t>
      </w:r>
    </w:p>
    <w:p w14:paraId="699D2235" w14:textId="77777777" w:rsidR="00565E58" w:rsidRPr="00DB22C3" w:rsidRDefault="00565E58" w:rsidP="00565E58">
      <w:pPr>
        <w:pStyle w:val="font8"/>
        <w:spacing w:before="0" w:beforeAutospacing="0" w:after="0" w:afterAutospacing="0"/>
        <w:textAlignment w:val="baseline"/>
        <w:rPr>
          <w:rFonts w:ascii="Arial" w:hAnsi="Arial" w:cs="Arial"/>
          <w:b/>
          <w:bCs/>
          <w:u w:val="single"/>
        </w:rPr>
      </w:pPr>
      <w:r w:rsidRPr="00DB22C3">
        <w:rPr>
          <w:rFonts w:ascii="Arial" w:hAnsi="Arial" w:cs="Arial"/>
          <w:b/>
          <w:bCs/>
          <w:u w:val="single"/>
        </w:rPr>
        <w:t>Introduction to business analysis</w:t>
      </w:r>
    </w:p>
    <w:p w14:paraId="4C362C36" w14:textId="77777777" w:rsidR="00565E58" w:rsidRPr="00DB22C3" w:rsidRDefault="00565E58" w:rsidP="00ED4C49">
      <w:pPr>
        <w:pStyle w:val="font8"/>
        <w:numPr>
          <w:ilvl w:val="0"/>
          <w:numId w:val="15"/>
        </w:numPr>
        <w:tabs>
          <w:tab w:val="clear" w:pos="720"/>
          <w:tab w:val="num" w:pos="360"/>
        </w:tabs>
        <w:spacing w:before="0" w:beforeAutospacing="0" w:after="0" w:afterAutospacing="0"/>
        <w:ind w:left="360" w:hanging="270"/>
        <w:textAlignment w:val="baseline"/>
        <w:rPr>
          <w:rFonts w:ascii="Arial" w:hAnsi="Arial" w:cs="Arial"/>
          <w:b/>
        </w:rPr>
      </w:pPr>
      <w:r w:rsidRPr="0080562D">
        <w:rPr>
          <w:rFonts w:ascii="Arial" w:hAnsi="Arial" w:cs="Arial"/>
        </w:rPr>
        <w:t>The ra</w:t>
      </w:r>
      <w:r>
        <w:rPr>
          <w:rFonts w:ascii="Arial" w:hAnsi="Arial" w:cs="Arial"/>
        </w:rPr>
        <w:t>tionale for business analysis</w:t>
      </w:r>
    </w:p>
    <w:p w14:paraId="554AEF1B" w14:textId="77777777" w:rsidR="00565E58" w:rsidRPr="00DB22C3" w:rsidRDefault="00565E58" w:rsidP="00ED4C49">
      <w:pPr>
        <w:pStyle w:val="font8"/>
        <w:numPr>
          <w:ilvl w:val="0"/>
          <w:numId w:val="15"/>
        </w:numPr>
        <w:tabs>
          <w:tab w:val="clear" w:pos="720"/>
          <w:tab w:val="num" w:pos="360"/>
        </w:tabs>
        <w:spacing w:before="0" w:beforeAutospacing="0" w:after="0" w:afterAutospacing="0"/>
        <w:ind w:left="360" w:hanging="270"/>
        <w:textAlignment w:val="baseline"/>
        <w:rPr>
          <w:rFonts w:ascii="Arial" w:hAnsi="Arial" w:cs="Arial"/>
          <w:b/>
        </w:rPr>
      </w:pPr>
      <w:r w:rsidRPr="0080562D">
        <w:rPr>
          <w:rFonts w:ascii="Arial" w:hAnsi="Arial" w:cs="Arial"/>
        </w:rPr>
        <w:t>The development</w:t>
      </w:r>
      <w:r>
        <w:rPr>
          <w:rFonts w:ascii="Arial" w:hAnsi="Arial" w:cs="Arial"/>
        </w:rPr>
        <w:t xml:space="preserve"> of business analysis</w:t>
      </w:r>
    </w:p>
    <w:p w14:paraId="36C3B055" w14:textId="77777777" w:rsidR="00565E58" w:rsidRPr="00DB22C3" w:rsidRDefault="00565E58" w:rsidP="00ED4C49">
      <w:pPr>
        <w:pStyle w:val="font8"/>
        <w:numPr>
          <w:ilvl w:val="0"/>
          <w:numId w:val="15"/>
        </w:numPr>
        <w:tabs>
          <w:tab w:val="clear" w:pos="720"/>
          <w:tab w:val="num" w:pos="360"/>
        </w:tabs>
        <w:spacing w:before="0" w:beforeAutospacing="0" w:after="0" w:afterAutospacing="0"/>
        <w:ind w:left="360" w:hanging="270"/>
        <w:textAlignment w:val="baseline"/>
        <w:rPr>
          <w:rFonts w:ascii="Arial" w:hAnsi="Arial" w:cs="Arial"/>
          <w:b/>
        </w:rPr>
      </w:pPr>
      <w:r w:rsidRPr="0080562D">
        <w:rPr>
          <w:rFonts w:ascii="Arial" w:hAnsi="Arial" w:cs="Arial"/>
        </w:rPr>
        <w:t>T</w:t>
      </w:r>
      <w:r>
        <w:rPr>
          <w:rFonts w:ascii="Arial" w:hAnsi="Arial" w:cs="Arial"/>
        </w:rPr>
        <w:t>he scope of business analysis</w:t>
      </w:r>
    </w:p>
    <w:p w14:paraId="0C507856" w14:textId="77777777" w:rsidR="00565E58" w:rsidRPr="0080562D" w:rsidRDefault="00565E58" w:rsidP="00ED4C49">
      <w:pPr>
        <w:pStyle w:val="font8"/>
        <w:numPr>
          <w:ilvl w:val="0"/>
          <w:numId w:val="15"/>
        </w:numPr>
        <w:tabs>
          <w:tab w:val="clear" w:pos="720"/>
          <w:tab w:val="num" w:pos="360"/>
        </w:tabs>
        <w:spacing w:before="0" w:beforeAutospacing="0" w:after="0" w:afterAutospacing="0"/>
        <w:ind w:left="360" w:hanging="270"/>
        <w:textAlignment w:val="baseline"/>
        <w:rPr>
          <w:rFonts w:ascii="Arial" w:hAnsi="Arial" w:cs="Arial"/>
          <w:b/>
        </w:rPr>
      </w:pPr>
      <w:r w:rsidRPr="0080562D">
        <w:rPr>
          <w:rFonts w:ascii="Arial" w:hAnsi="Arial" w:cs="Arial"/>
        </w:rPr>
        <w:t>The responsibilities of a business analyst</w:t>
      </w:r>
    </w:p>
    <w:p w14:paraId="06252B5A" w14:textId="77777777" w:rsidR="00565E58" w:rsidRPr="007F1F47" w:rsidRDefault="00565E58" w:rsidP="00565E58">
      <w:pPr>
        <w:pStyle w:val="Heading2"/>
        <w:tabs>
          <w:tab w:val="left" w:pos="360"/>
          <w:tab w:val="left" w:pos="450"/>
        </w:tabs>
        <w:spacing w:after="240" w:afterAutospacing="0"/>
        <w:ind w:left="90" w:hanging="90"/>
        <w:rPr>
          <w:rFonts w:ascii="Arial" w:hAnsi="Arial" w:cs="Arial"/>
          <w:b w:val="0"/>
          <w:sz w:val="24"/>
          <w:szCs w:val="24"/>
        </w:rPr>
      </w:pPr>
      <w:r w:rsidRPr="00DB22C3">
        <w:rPr>
          <w:rFonts w:ascii="Arial" w:hAnsi="Arial" w:cs="Arial"/>
          <w:sz w:val="24"/>
          <w:szCs w:val="24"/>
          <w:u w:val="single"/>
        </w:rPr>
        <w:t>Competencies of the business analyst</w:t>
      </w:r>
      <w:r w:rsidRPr="00DB22C3">
        <w:rPr>
          <w:rFonts w:ascii="Arial" w:hAnsi="Arial" w:cs="Arial"/>
          <w:b w:val="0"/>
          <w:sz w:val="24"/>
          <w:szCs w:val="24"/>
          <w:u w:val="single"/>
        </w:rPr>
        <w:br/>
      </w:r>
      <w:r w:rsidRPr="007F1F47">
        <w:rPr>
          <w:rFonts w:ascii="Arial" w:hAnsi="Arial" w:cs="Arial"/>
          <w:sz w:val="24"/>
          <w:szCs w:val="24"/>
        </w:rPr>
        <w:t>•</w:t>
      </w:r>
      <w:r w:rsidRPr="007F1F47">
        <w:rPr>
          <w:rFonts w:ascii="Arial" w:hAnsi="Arial" w:cs="Arial"/>
          <w:b w:val="0"/>
          <w:sz w:val="24"/>
          <w:szCs w:val="24"/>
        </w:rPr>
        <w:t xml:space="preserve">   The Business Analysis Maturity Model</w:t>
      </w:r>
      <w:r w:rsidRPr="007F1F47">
        <w:rPr>
          <w:rFonts w:ascii="Arial" w:hAnsi="Arial" w:cs="Arial"/>
          <w:b w:val="0"/>
          <w:sz w:val="24"/>
          <w:szCs w:val="24"/>
        </w:rPr>
        <w:br/>
      </w:r>
      <w:r w:rsidRPr="007F1F47">
        <w:rPr>
          <w:rFonts w:ascii="Arial" w:hAnsi="Arial" w:cs="Arial"/>
          <w:sz w:val="24"/>
          <w:szCs w:val="24"/>
        </w:rPr>
        <w:t xml:space="preserve">• </w:t>
      </w:r>
      <w:r w:rsidRPr="007F1F47">
        <w:rPr>
          <w:rFonts w:ascii="Arial" w:hAnsi="Arial" w:cs="Arial"/>
          <w:b w:val="0"/>
          <w:bCs w:val="0"/>
          <w:sz w:val="24"/>
          <w:szCs w:val="24"/>
        </w:rPr>
        <w:t>The competencies of a business analyst</w:t>
      </w:r>
    </w:p>
    <w:p w14:paraId="5AFCC055" w14:textId="77777777" w:rsidR="00565E58" w:rsidRPr="007F1F47" w:rsidRDefault="00565E58" w:rsidP="00565E58">
      <w:pPr>
        <w:pStyle w:val="Heading2"/>
        <w:tabs>
          <w:tab w:val="left" w:pos="360"/>
        </w:tabs>
        <w:spacing w:after="240" w:afterAutospacing="0"/>
        <w:ind w:left="90" w:hanging="90"/>
        <w:rPr>
          <w:rFonts w:ascii="Arial" w:hAnsi="Arial" w:cs="Arial"/>
          <w:sz w:val="24"/>
          <w:szCs w:val="24"/>
          <w:u w:val="single"/>
        </w:rPr>
      </w:pPr>
      <w:r w:rsidRPr="007F1F47">
        <w:rPr>
          <w:rFonts w:ascii="Arial" w:hAnsi="Arial" w:cs="Arial"/>
          <w:sz w:val="24"/>
          <w:szCs w:val="24"/>
          <w:u w:val="single"/>
        </w:rPr>
        <w:t>Business strategy analysis</w:t>
      </w:r>
      <w:r w:rsidRPr="007F1F47">
        <w:rPr>
          <w:rFonts w:ascii="Arial" w:hAnsi="Arial" w:cs="Arial"/>
          <w:sz w:val="24"/>
          <w:szCs w:val="24"/>
          <w:u w:val="single"/>
        </w:rPr>
        <w:br/>
      </w:r>
      <w:r w:rsidRPr="007F1F47">
        <w:rPr>
          <w:rFonts w:ascii="Arial" w:hAnsi="Arial" w:cs="Arial"/>
          <w:sz w:val="24"/>
          <w:szCs w:val="24"/>
        </w:rPr>
        <w:t>•</w:t>
      </w:r>
      <w:r w:rsidRPr="007F1F47">
        <w:rPr>
          <w:rFonts w:ascii="Arial" w:hAnsi="Arial" w:cs="Arial"/>
          <w:b w:val="0"/>
          <w:sz w:val="24"/>
          <w:szCs w:val="24"/>
        </w:rPr>
        <w:t>The strategic context</w:t>
      </w:r>
      <w:r w:rsidRPr="007F1F47">
        <w:rPr>
          <w:rFonts w:ascii="Arial" w:hAnsi="Arial" w:cs="Arial"/>
          <w:b w:val="0"/>
          <w:sz w:val="24"/>
          <w:szCs w:val="24"/>
        </w:rPr>
        <w:br/>
      </w:r>
      <w:r w:rsidRPr="007F1F47">
        <w:rPr>
          <w:rFonts w:ascii="Arial" w:hAnsi="Arial" w:cs="Arial"/>
          <w:sz w:val="24"/>
          <w:szCs w:val="24"/>
        </w:rPr>
        <w:t>•</w:t>
      </w:r>
      <w:r w:rsidRPr="007F1F47">
        <w:rPr>
          <w:rFonts w:ascii="Arial" w:hAnsi="Arial" w:cs="Arial"/>
          <w:b w:val="0"/>
          <w:sz w:val="24"/>
          <w:szCs w:val="24"/>
        </w:rPr>
        <w:t>Strategic analysis techniques</w:t>
      </w:r>
      <w:r w:rsidRPr="007F1F47">
        <w:rPr>
          <w:rFonts w:ascii="Arial" w:hAnsi="Arial" w:cs="Arial"/>
          <w:b w:val="0"/>
          <w:sz w:val="24"/>
          <w:szCs w:val="24"/>
        </w:rPr>
        <w:br/>
      </w:r>
      <w:r w:rsidRPr="007F1F47">
        <w:rPr>
          <w:rFonts w:ascii="Arial" w:hAnsi="Arial" w:cs="Arial"/>
          <w:sz w:val="24"/>
          <w:szCs w:val="24"/>
        </w:rPr>
        <w:t>•</w:t>
      </w:r>
      <w:r w:rsidRPr="007F1F47">
        <w:rPr>
          <w:rFonts w:ascii="Arial" w:hAnsi="Arial" w:cs="Arial"/>
          <w:b w:val="0"/>
          <w:sz w:val="24"/>
          <w:szCs w:val="24"/>
        </w:rPr>
        <w:t>SWOT analysis</w:t>
      </w:r>
      <w:r w:rsidRPr="007F1F47">
        <w:rPr>
          <w:rFonts w:ascii="Arial" w:hAnsi="Arial" w:cs="Arial"/>
          <w:b w:val="0"/>
          <w:sz w:val="24"/>
          <w:szCs w:val="24"/>
        </w:rPr>
        <w:br/>
      </w:r>
      <w:r w:rsidRPr="007F1F47">
        <w:rPr>
          <w:rFonts w:ascii="Arial" w:hAnsi="Arial" w:cs="Arial"/>
          <w:sz w:val="24"/>
          <w:szCs w:val="24"/>
        </w:rPr>
        <w:t>•</w:t>
      </w:r>
      <w:r w:rsidRPr="007F1F47">
        <w:rPr>
          <w:rFonts w:ascii="Arial" w:hAnsi="Arial" w:cs="Arial"/>
          <w:b w:val="0"/>
          <w:bCs w:val="0"/>
          <w:sz w:val="24"/>
          <w:szCs w:val="24"/>
        </w:rPr>
        <w:t>Implementing strategy</w:t>
      </w:r>
    </w:p>
    <w:p w14:paraId="2D6B7644" w14:textId="77777777" w:rsidR="00565E58" w:rsidRPr="007F1F47" w:rsidRDefault="00565E58" w:rsidP="00565E58">
      <w:pPr>
        <w:pStyle w:val="Heading2"/>
        <w:tabs>
          <w:tab w:val="left" w:pos="360"/>
        </w:tabs>
        <w:spacing w:after="240" w:afterAutospacing="0"/>
        <w:ind w:left="90" w:hanging="90"/>
        <w:rPr>
          <w:rFonts w:ascii="Arial" w:hAnsi="Arial" w:cs="Arial"/>
          <w:sz w:val="24"/>
          <w:szCs w:val="24"/>
          <w:u w:val="single"/>
        </w:rPr>
      </w:pPr>
      <w:r w:rsidRPr="007F1F47">
        <w:rPr>
          <w:rFonts w:ascii="Arial" w:hAnsi="Arial" w:cs="Arial"/>
          <w:sz w:val="24"/>
          <w:szCs w:val="24"/>
          <w:u w:val="single"/>
        </w:rPr>
        <w:t>The Business Analysis Process Model</w:t>
      </w:r>
      <w:r w:rsidRPr="007F1F47">
        <w:rPr>
          <w:rFonts w:ascii="Arial" w:hAnsi="Arial" w:cs="Arial"/>
          <w:sz w:val="24"/>
          <w:szCs w:val="24"/>
          <w:u w:val="single"/>
        </w:rPr>
        <w:br/>
      </w:r>
      <w:r w:rsidRPr="007F1F47">
        <w:rPr>
          <w:rFonts w:ascii="Arial" w:hAnsi="Arial" w:cs="Arial"/>
          <w:sz w:val="24"/>
          <w:szCs w:val="24"/>
        </w:rPr>
        <w:t xml:space="preserve">•   </w:t>
      </w:r>
      <w:r w:rsidRPr="007F1F47">
        <w:rPr>
          <w:rFonts w:ascii="Arial" w:hAnsi="Arial" w:cs="Arial"/>
          <w:b w:val="0"/>
          <w:sz w:val="24"/>
          <w:szCs w:val="24"/>
        </w:rPr>
        <w:t>The lifecycle for business analysis</w:t>
      </w:r>
      <w:r w:rsidRPr="007F1F47">
        <w:rPr>
          <w:rFonts w:ascii="Arial" w:hAnsi="Arial" w:cs="Arial"/>
          <w:sz w:val="24"/>
          <w:szCs w:val="24"/>
        </w:rPr>
        <w:br/>
        <w:t xml:space="preserve">•   </w:t>
      </w:r>
      <w:r w:rsidRPr="007F1F47">
        <w:rPr>
          <w:rFonts w:ascii="Arial" w:hAnsi="Arial" w:cs="Arial"/>
          <w:b w:val="0"/>
          <w:sz w:val="24"/>
          <w:szCs w:val="24"/>
        </w:rPr>
        <w:t>Creative problem-solving approach</w:t>
      </w:r>
      <w:r w:rsidRPr="007F1F47">
        <w:rPr>
          <w:rFonts w:ascii="Arial" w:hAnsi="Arial" w:cs="Arial"/>
          <w:sz w:val="24"/>
          <w:szCs w:val="24"/>
        </w:rPr>
        <w:br/>
        <w:t xml:space="preserve">•   </w:t>
      </w:r>
      <w:r w:rsidRPr="007F1F47">
        <w:rPr>
          <w:rFonts w:ascii="Arial" w:hAnsi="Arial" w:cs="Arial"/>
          <w:b w:val="0"/>
          <w:sz w:val="24"/>
          <w:szCs w:val="24"/>
        </w:rPr>
        <w:t>Stages of the process model</w:t>
      </w:r>
      <w:r w:rsidRPr="007F1F47">
        <w:rPr>
          <w:rFonts w:ascii="Arial" w:hAnsi="Arial" w:cs="Arial"/>
          <w:sz w:val="24"/>
          <w:szCs w:val="24"/>
        </w:rPr>
        <w:br/>
        <w:t>•</w:t>
      </w:r>
      <w:r w:rsidRPr="007F1F47">
        <w:rPr>
          <w:rFonts w:ascii="Arial" w:hAnsi="Arial" w:cs="Arial"/>
          <w:b w:val="0"/>
          <w:sz w:val="24"/>
          <w:szCs w:val="24"/>
        </w:rPr>
        <w:t>Deliverables and techniques for each stage</w:t>
      </w:r>
    </w:p>
    <w:p w14:paraId="0EA4CC13" w14:textId="77777777" w:rsidR="00565E58" w:rsidRPr="007F1F47" w:rsidRDefault="00565E58" w:rsidP="00565E58">
      <w:pPr>
        <w:pStyle w:val="Heading2"/>
        <w:tabs>
          <w:tab w:val="left" w:pos="360"/>
        </w:tabs>
        <w:spacing w:after="240" w:afterAutospacing="0"/>
        <w:ind w:left="90" w:hanging="90"/>
        <w:rPr>
          <w:rFonts w:ascii="Arial" w:hAnsi="Arial" w:cs="Arial"/>
          <w:sz w:val="24"/>
          <w:szCs w:val="24"/>
          <w:u w:val="single"/>
        </w:rPr>
      </w:pPr>
      <w:r w:rsidRPr="007F1F47">
        <w:rPr>
          <w:rFonts w:ascii="Arial" w:hAnsi="Arial" w:cs="Arial"/>
          <w:sz w:val="24"/>
          <w:szCs w:val="24"/>
          <w:u w:val="single"/>
        </w:rPr>
        <w:t>Investigation techniques</w:t>
      </w:r>
      <w:r w:rsidRPr="007F1F47">
        <w:rPr>
          <w:rFonts w:ascii="Arial" w:hAnsi="Arial" w:cs="Arial"/>
          <w:sz w:val="24"/>
          <w:szCs w:val="24"/>
          <w:u w:val="single"/>
        </w:rPr>
        <w:br/>
      </w:r>
      <w:r w:rsidRPr="007F1F47">
        <w:rPr>
          <w:rFonts w:ascii="Arial" w:hAnsi="Arial" w:cs="Arial"/>
          <w:sz w:val="24"/>
          <w:szCs w:val="24"/>
        </w:rPr>
        <w:t xml:space="preserve">•   </w:t>
      </w:r>
      <w:r w:rsidRPr="007F1F47">
        <w:rPr>
          <w:rFonts w:ascii="Arial" w:hAnsi="Arial" w:cs="Arial"/>
          <w:b w:val="0"/>
          <w:sz w:val="24"/>
          <w:szCs w:val="24"/>
        </w:rPr>
        <w:t>Interviewing and workshops</w:t>
      </w:r>
      <w:r w:rsidRPr="007F1F47">
        <w:rPr>
          <w:rFonts w:ascii="Arial" w:hAnsi="Arial" w:cs="Arial"/>
          <w:sz w:val="24"/>
          <w:szCs w:val="24"/>
        </w:rPr>
        <w:br/>
        <w:t xml:space="preserve">•   </w:t>
      </w:r>
      <w:proofErr w:type="spellStart"/>
      <w:r w:rsidRPr="007F1F47">
        <w:rPr>
          <w:rFonts w:ascii="Arial" w:hAnsi="Arial" w:cs="Arial"/>
          <w:b w:val="0"/>
          <w:sz w:val="24"/>
          <w:szCs w:val="24"/>
        </w:rPr>
        <w:t>Observationapproaches</w:t>
      </w:r>
      <w:proofErr w:type="spellEnd"/>
      <w:r w:rsidRPr="007F1F47">
        <w:rPr>
          <w:rFonts w:ascii="Arial" w:hAnsi="Arial" w:cs="Arial"/>
          <w:sz w:val="24"/>
          <w:szCs w:val="24"/>
        </w:rPr>
        <w:br/>
        <w:t xml:space="preserve">•   </w:t>
      </w:r>
      <w:proofErr w:type="spellStart"/>
      <w:r w:rsidRPr="007F1F47">
        <w:rPr>
          <w:rFonts w:ascii="Arial" w:hAnsi="Arial" w:cs="Arial"/>
          <w:b w:val="0"/>
          <w:sz w:val="24"/>
          <w:szCs w:val="24"/>
        </w:rPr>
        <w:t>Scenariosandprototyping</w:t>
      </w:r>
      <w:proofErr w:type="spellEnd"/>
      <w:r w:rsidRPr="007F1F47">
        <w:rPr>
          <w:rFonts w:ascii="Arial" w:hAnsi="Arial" w:cs="Arial"/>
          <w:sz w:val="24"/>
          <w:szCs w:val="24"/>
        </w:rPr>
        <w:br/>
        <w:t xml:space="preserve">•   </w:t>
      </w:r>
      <w:proofErr w:type="spellStart"/>
      <w:r w:rsidRPr="007F1F47">
        <w:rPr>
          <w:rFonts w:ascii="Arial" w:hAnsi="Arial" w:cs="Arial"/>
          <w:b w:val="0"/>
          <w:sz w:val="24"/>
          <w:szCs w:val="24"/>
        </w:rPr>
        <w:t>Quantitativeinvestigationtechniques</w:t>
      </w:r>
      <w:proofErr w:type="spellEnd"/>
      <w:r w:rsidRPr="007F1F47">
        <w:rPr>
          <w:rFonts w:ascii="Arial" w:hAnsi="Arial" w:cs="Arial"/>
          <w:sz w:val="24"/>
          <w:szCs w:val="24"/>
        </w:rPr>
        <w:br/>
        <w:t xml:space="preserve">•   </w:t>
      </w:r>
      <w:r w:rsidRPr="007F1F47">
        <w:rPr>
          <w:rFonts w:ascii="Arial" w:hAnsi="Arial" w:cs="Arial"/>
          <w:b w:val="0"/>
          <w:sz w:val="24"/>
          <w:szCs w:val="24"/>
        </w:rPr>
        <w:t>Documenting the business situation</w:t>
      </w:r>
    </w:p>
    <w:p w14:paraId="63359F4F" w14:textId="77777777" w:rsidR="00565E58" w:rsidRPr="007F1F47" w:rsidRDefault="00565E58" w:rsidP="00565E58">
      <w:pPr>
        <w:pStyle w:val="Heading2"/>
        <w:tabs>
          <w:tab w:val="left" w:pos="360"/>
        </w:tabs>
        <w:spacing w:after="240" w:afterAutospacing="0"/>
        <w:ind w:left="90" w:hanging="90"/>
        <w:rPr>
          <w:rFonts w:ascii="Arial" w:hAnsi="Arial" w:cs="Arial"/>
          <w:sz w:val="24"/>
          <w:szCs w:val="24"/>
        </w:rPr>
      </w:pPr>
      <w:r w:rsidRPr="007F1F47">
        <w:rPr>
          <w:rFonts w:ascii="Arial" w:hAnsi="Arial" w:cs="Arial"/>
          <w:sz w:val="24"/>
          <w:szCs w:val="24"/>
          <w:u w:val="single"/>
        </w:rPr>
        <w:t>Stakeholder analysis and management</w:t>
      </w:r>
      <w:r w:rsidRPr="007F1F47">
        <w:rPr>
          <w:rFonts w:ascii="Arial" w:hAnsi="Arial" w:cs="Arial"/>
          <w:sz w:val="24"/>
          <w:szCs w:val="24"/>
          <w:u w:val="single"/>
        </w:rPr>
        <w:br/>
      </w:r>
      <w:r w:rsidRPr="007F1F47">
        <w:rPr>
          <w:rFonts w:ascii="Arial" w:hAnsi="Arial" w:cs="Arial"/>
          <w:sz w:val="24"/>
          <w:szCs w:val="24"/>
        </w:rPr>
        <w:t xml:space="preserve">• </w:t>
      </w:r>
      <w:r w:rsidRPr="007F1F47">
        <w:rPr>
          <w:rFonts w:ascii="Arial" w:hAnsi="Arial" w:cs="Arial"/>
          <w:b w:val="0"/>
          <w:sz w:val="24"/>
          <w:szCs w:val="24"/>
        </w:rPr>
        <w:t>Categorizing stakeholders</w:t>
      </w:r>
      <w:r w:rsidRPr="007F1F47">
        <w:rPr>
          <w:rFonts w:ascii="Arial" w:hAnsi="Arial" w:cs="Arial"/>
          <w:sz w:val="24"/>
          <w:szCs w:val="24"/>
        </w:rPr>
        <w:br/>
        <w:t xml:space="preserve">• </w:t>
      </w:r>
      <w:r w:rsidRPr="007F1F47">
        <w:rPr>
          <w:rFonts w:ascii="Arial" w:hAnsi="Arial" w:cs="Arial"/>
          <w:b w:val="0"/>
          <w:sz w:val="24"/>
          <w:szCs w:val="24"/>
        </w:rPr>
        <w:t>Analyzing stakeholders</w:t>
      </w:r>
      <w:r w:rsidRPr="007F1F47">
        <w:rPr>
          <w:rFonts w:ascii="Arial" w:hAnsi="Arial" w:cs="Arial"/>
          <w:sz w:val="24"/>
          <w:szCs w:val="24"/>
        </w:rPr>
        <w:br/>
        <w:t xml:space="preserve">• </w:t>
      </w:r>
      <w:r w:rsidRPr="007F1F47">
        <w:rPr>
          <w:rFonts w:ascii="Arial" w:hAnsi="Arial" w:cs="Arial"/>
          <w:b w:val="0"/>
          <w:sz w:val="24"/>
          <w:szCs w:val="24"/>
        </w:rPr>
        <w:t>Stakeholder management</w:t>
      </w:r>
    </w:p>
    <w:p w14:paraId="1B2D9290" w14:textId="77777777" w:rsidR="00565E58" w:rsidRDefault="00565E58" w:rsidP="00565E58">
      <w:pPr>
        <w:pStyle w:val="Heading2"/>
        <w:ind w:left="90" w:hanging="90"/>
        <w:rPr>
          <w:rFonts w:ascii="Arial" w:hAnsi="Arial" w:cs="Arial"/>
          <w:sz w:val="24"/>
          <w:szCs w:val="24"/>
        </w:rPr>
      </w:pPr>
      <w:r w:rsidRPr="007F1F47">
        <w:rPr>
          <w:rFonts w:ascii="Arial" w:hAnsi="Arial" w:cs="Arial"/>
          <w:sz w:val="24"/>
          <w:szCs w:val="24"/>
          <w:u w:val="single"/>
        </w:rPr>
        <w:t>Modeling the business system</w:t>
      </w:r>
      <w:r w:rsidRPr="007F1F47">
        <w:rPr>
          <w:rFonts w:ascii="Arial" w:hAnsi="Arial" w:cs="Arial"/>
          <w:sz w:val="24"/>
          <w:szCs w:val="24"/>
          <w:u w:val="single"/>
        </w:rPr>
        <w:br/>
      </w:r>
      <w:r w:rsidRPr="007F1F47">
        <w:rPr>
          <w:rFonts w:ascii="Arial" w:hAnsi="Arial" w:cs="Arial"/>
          <w:sz w:val="24"/>
          <w:szCs w:val="24"/>
        </w:rPr>
        <w:t xml:space="preserve">• </w:t>
      </w:r>
      <w:r w:rsidRPr="007F1F47">
        <w:rPr>
          <w:rFonts w:ascii="Arial" w:hAnsi="Arial" w:cs="Arial"/>
          <w:b w:val="0"/>
          <w:sz w:val="24"/>
          <w:szCs w:val="24"/>
        </w:rPr>
        <w:t>Soft systems methodology</w:t>
      </w:r>
      <w:r w:rsidRPr="007F1F47">
        <w:rPr>
          <w:rFonts w:ascii="Arial" w:hAnsi="Arial" w:cs="Arial"/>
          <w:sz w:val="24"/>
          <w:szCs w:val="24"/>
        </w:rPr>
        <w:br/>
      </w:r>
      <w:r w:rsidRPr="007F1F47">
        <w:rPr>
          <w:rFonts w:ascii="Arial" w:hAnsi="Arial" w:cs="Arial"/>
          <w:sz w:val="24"/>
          <w:szCs w:val="24"/>
        </w:rPr>
        <w:lastRenderedPageBreak/>
        <w:t xml:space="preserve">• </w:t>
      </w:r>
      <w:r w:rsidRPr="007F1F47">
        <w:rPr>
          <w:rFonts w:ascii="Arial" w:hAnsi="Arial" w:cs="Arial"/>
          <w:b w:val="0"/>
          <w:sz w:val="24"/>
          <w:szCs w:val="24"/>
        </w:rPr>
        <w:t>Documenting business situations</w:t>
      </w:r>
      <w:r w:rsidRPr="007F1F47">
        <w:rPr>
          <w:rFonts w:ascii="Arial" w:hAnsi="Arial" w:cs="Arial"/>
          <w:sz w:val="24"/>
          <w:szCs w:val="24"/>
        </w:rPr>
        <w:br/>
        <w:t xml:space="preserve">• </w:t>
      </w:r>
      <w:r w:rsidRPr="007F1F47">
        <w:rPr>
          <w:rFonts w:ascii="Arial" w:hAnsi="Arial" w:cs="Arial"/>
          <w:b w:val="0"/>
          <w:sz w:val="24"/>
          <w:szCs w:val="24"/>
        </w:rPr>
        <w:t>Business perspectives</w:t>
      </w:r>
      <w:r w:rsidRPr="007F1F47">
        <w:rPr>
          <w:rFonts w:ascii="Arial" w:hAnsi="Arial" w:cs="Arial"/>
          <w:sz w:val="24"/>
          <w:szCs w:val="24"/>
        </w:rPr>
        <w:br/>
        <w:t xml:space="preserve">• </w:t>
      </w:r>
      <w:r w:rsidRPr="007F1F47">
        <w:rPr>
          <w:rFonts w:ascii="Arial" w:hAnsi="Arial" w:cs="Arial"/>
          <w:b w:val="0"/>
          <w:sz w:val="24"/>
          <w:szCs w:val="24"/>
        </w:rPr>
        <w:t>Business activity models</w:t>
      </w:r>
      <w:r w:rsidRPr="007F1F47">
        <w:rPr>
          <w:rFonts w:ascii="Arial" w:hAnsi="Arial" w:cs="Arial"/>
          <w:sz w:val="24"/>
          <w:szCs w:val="24"/>
        </w:rPr>
        <w:br/>
        <w:t xml:space="preserve">• </w:t>
      </w:r>
      <w:r w:rsidRPr="007F1F47">
        <w:rPr>
          <w:rFonts w:ascii="Arial" w:hAnsi="Arial" w:cs="Arial"/>
          <w:b w:val="0"/>
          <w:sz w:val="24"/>
          <w:szCs w:val="24"/>
        </w:rPr>
        <w:t>Business events and business rules</w:t>
      </w:r>
      <w:r w:rsidRPr="007F1F47">
        <w:rPr>
          <w:rFonts w:ascii="Arial" w:hAnsi="Arial" w:cs="Arial"/>
          <w:sz w:val="24"/>
          <w:szCs w:val="24"/>
        </w:rPr>
        <w:br/>
        <w:t xml:space="preserve">• </w:t>
      </w:r>
      <w:r w:rsidRPr="007F1F47">
        <w:rPr>
          <w:rFonts w:ascii="Arial" w:hAnsi="Arial" w:cs="Arial"/>
          <w:b w:val="0"/>
          <w:sz w:val="24"/>
          <w:szCs w:val="24"/>
        </w:rPr>
        <w:t>Performance measures</w:t>
      </w:r>
      <w:r w:rsidRPr="007F1F47">
        <w:rPr>
          <w:rFonts w:ascii="Arial" w:hAnsi="Arial" w:cs="Arial"/>
          <w:sz w:val="24"/>
          <w:szCs w:val="24"/>
        </w:rPr>
        <w:br/>
        <w:t xml:space="preserve">• </w:t>
      </w:r>
      <w:r w:rsidRPr="007F1F47">
        <w:rPr>
          <w:rFonts w:ascii="Arial" w:hAnsi="Arial" w:cs="Arial"/>
          <w:b w:val="0"/>
          <w:sz w:val="24"/>
          <w:szCs w:val="24"/>
        </w:rPr>
        <w:t>Gap analysis</w:t>
      </w:r>
    </w:p>
    <w:p w14:paraId="3E5C5144" w14:textId="77777777" w:rsidR="00565E58" w:rsidRPr="007F1F47" w:rsidRDefault="00565E58" w:rsidP="00565E58">
      <w:pPr>
        <w:pStyle w:val="Heading2"/>
        <w:ind w:left="90" w:hanging="90"/>
        <w:rPr>
          <w:rFonts w:ascii="Arial" w:hAnsi="Arial" w:cs="Arial"/>
          <w:sz w:val="24"/>
          <w:szCs w:val="24"/>
        </w:rPr>
      </w:pPr>
      <w:r w:rsidRPr="007F1F47">
        <w:rPr>
          <w:rFonts w:ascii="Arial" w:hAnsi="Arial" w:cs="Arial"/>
          <w:sz w:val="24"/>
          <w:szCs w:val="24"/>
          <w:u w:val="single"/>
        </w:rPr>
        <w:t>Modeling business processes</w:t>
      </w:r>
      <w:r w:rsidRPr="007F1F47">
        <w:rPr>
          <w:rFonts w:ascii="Arial" w:hAnsi="Arial" w:cs="Arial"/>
          <w:sz w:val="24"/>
          <w:szCs w:val="24"/>
          <w:u w:val="single"/>
        </w:rPr>
        <w:br/>
      </w:r>
      <w:r w:rsidRPr="007F1F47">
        <w:rPr>
          <w:rFonts w:ascii="Arial" w:hAnsi="Arial" w:cs="Arial"/>
          <w:sz w:val="24"/>
          <w:szCs w:val="24"/>
        </w:rPr>
        <w:t xml:space="preserve">• </w:t>
      </w:r>
      <w:r w:rsidRPr="007F1F47">
        <w:rPr>
          <w:rFonts w:ascii="Arial" w:hAnsi="Arial" w:cs="Arial"/>
          <w:b w:val="0"/>
          <w:sz w:val="24"/>
          <w:szCs w:val="24"/>
        </w:rPr>
        <w:t>Organizational view of processes</w:t>
      </w:r>
      <w:r w:rsidRPr="007F1F47">
        <w:rPr>
          <w:rFonts w:ascii="Arial" w:hAnsi="Arial" w:cs="Arial"/>
          <w:sz w:val="24"/>
          <w:szCs w:val="24"/>
        </w:rPr>
        <w:br/>
        <w:t xml:space="preserve">• </w:t>
      </w:r>
      <w:r w:rsidRPr="007F1F47">
        <w:rPr>
          <w:rFonts w:ascii="Arial" w:hAnsi="Arial" w:cs="Arial"/>
          <w:b w:val="0"/>
          <w:sz w:val="24"/>
          <w:szCs w:val="24"/>
        </w:rPr>
        <w:t>Value chain and value propositions</w:t>
      </w:r>
      <w:r w:rsidRPr="007F1F47">
        <w:rPr>
          <w:rFonts w:ascii="Arial" w:hAnsi="Arial" w:cs="Arial"/>
          <w:sz w:val="24"/>
          <w:szCs w:val="24"/>
        </w:rPr>
        <w:br/>
        <w:t xml:space="preserve">• </w:t>
      </w:r>
      <w:r w:rsidRPr="007F1F47">
        <w:rPr>
          <w:rFonts w:ascii="Arial" w:hAnsi="Arial" w:cs="Arial"/>
          <w:b w:val="0"/>
          <w:sz w:val="24"/>
          <w:szCs w:val="24"/>
        </w:rPr>
        <w:t>Business process modeling techniques</w:t>
      </w:r>
      <w:r w:rsidRPr="007F1F47">
        <w:rPr>
          <w:rFonts w:ascii="Arial" w:hAnsi="Arial" w:cs="Arial"/>
          <w:sz w:val="24"/>
          <w:szCs w:val="24"/>
        </w:rPr>
        <w:br/>
        <w:t xml:space="preserve">• </w:t>
      </w:r>
      <w:r w:rsidRPr="007F1F47">
        <w:rPr>
          <w:rFonts w:ascii="Arial" w:hAnsi="Arial" w:cs="Arial"/>
          <w:b w:val="0"/>
          <w:sz w:val="24"/>
          <w:szCs w:val="24"/>
        </w:rPr>
        <w:t>Improving business processes</w:t>
      </w:r>
    </w:p>
    <w:p w14:paraId="76A664F5" w14:textId="77777777" w:rsidR="00565E58" w:rsidRPr="0080562D" w:rsidRDefault="00565E58" w:rsidP="00565E58">
      <w:pPr>
        <w:pStyle w:val="Heading2"/>
        <w:spacing w:after="240" w:afterAutospacing="0"/>
        <w:ind w:left="90" w:hanging="90"/>
        <w:rPr>
          <w:rFonts w:ascii="Arial" w:hAnsi="Arial" w:cs="Arial"/>
          <w:b w:val="0"/>
          <w:sz w:val="24"/>
          <w:szCs w:val="24"/>
        </w:rPr>
      </w:pPr>
      <w:r w:rsidRPr="007F1F47">
        <w:rPr>
          <w:rFonts w:ascii="Arial" w:hAnsi="Arial" w:cs="Arial"/>
          <w:sz w:val="24"/>
          <w:szCs w:val="24"/>
          <w:u w:val="single"/>
        </w:rPr>
        <w:t>Gathering the requirements</w:t>
      </w:r>
      <w:r w:rsidRPr="0080562D">
        <w:rPr>
          <w:rFonts w:ascii="Arial" w:hAnsi="Arial" w:cs="Arial"/>
          <w:b w:val="0"/>
          <w:sz w:val="24"/>
          <w:szCs w:val="24"/>
        </w:rPr>
        <w:br/>
      </w:r>
      <w:r w:rsidRPr="007F1F47">
        <w:rPr>
          <w:rFonts w:ascii="Arial" w:hAnsi="Arial" w:cs="Arial"/>
          <w:sz w:val="24"/>
          <w:szCs w:val="24"/>
        </w:rPr>
        <w:t xml:space="preserve">• </w:t>
      </w:r>
      <w:r w:rsidRPr="007F1F47">
        <w:rPr>
          <w:rFonts w:ascii="Arial" w:hAnsi="Arial" w:cs="Arial"/>
          <w:b w:val="0"/>
          <w:sz w:val="24"/>
          <w:szCs w:val="24"/>
        </w:rPr>
        <w:t>Requirements engineering framework</w:t>
      </w:r>
      <w:r w:rsidRPr="007F1F47">
        <w:rPr>
          <w:rFonts w:ascii="Arial" w:hAnsi="Arial" w:cs="Arial"/>
          <w:sz w:val="24"/>
          <w:szCs w:val="24"/>
        </w:rPr>
        <w:br/>
        <w:t xml:space="preserve">• </w:t>
      </w:r>
      <w:r w:rsidRPr="007F1F47">
        <w:rPr>
          <w:rFonts w:ascii="Arial" w:hAnsi="Arial" w:cs="Arial"/>
          <w:b w:val="0"/>
          <w:sz w:val="24"/>
          <w:szCs w:val="24"/>
        </w:rPr>
        <w:t>Actors in requirements engineering</w:t>
      </w:r>
      <w:r w:rsidRPr="007F1F47">
        <w:rPr>
          <w:rFonts w:ascii="Arial" w:hAnsi="Arial" w:cs="Arial"/>
          <w:sz w:val="24"/>
          <w:szCs w:val="24"/>
        </w:rPr>
        <w:br/>
        <w:t xml:space="preserve">• </w:t>
      </w:r>
      <w:proofErr w:type="gramStart"/>
      <w:r w:rsidRPr="007F1F47">
        <w:rPr>
          <w:rFonts w:ascii="Arial" w:hAnsi="Arial" w:cs="Arial"/>
          <w:b w:val="0"/>
          <w:sz w:val="24"/>
          <w:szCs w:val="24"/>
        </w:rPr>
        <w:t>Requirements</w:t>
      </w:r>
      <w:proofErr w:type="gramEnd"/>
      <w:r w:rsidRPr="007F1F47">
        <w:rPr>
          <w:rFonts w:ascii="Arial" w:hAnsi="Arial" w:cs="Arial"/>
          <w:b w:val="0"/>
          <w:sz w:val="24"/>
          <w:szCs w:val="24"/>
        </w:rPr>
        <w:t xml:space="preserve"> elicitation</w:t>
      </w:r>
      <w:r w:rsidRPr="007F1F47">
        <w:rPr>
          <w:rFonts w:ascii="Arial" w:hAnsi="Arial" w:cs="Arial"/>
          <w:sz w:val="24"/>
          <w:szCs w:val="24"/>
        </w:rPr>
        <w:br/>
        <w:t xml:space="preserve">• </w:t>
      </w:r>
      <w:r w:rsidRPr="007F1F47">
        <w:rPr>
          <w:rFonts w:ascii="Arial" w:hAnsi="Arial" w:cs="Arial"/>
          <w:b w:val="0"/>
          <w:sz w:val="24"/>
          <w:szCs w:val="24"/>
        </w:rPr>
        <w:t>Requirements analysis</w:t>
      </w:r>
      <w:r w:rsidRPr="007F1F47">
        <w:rPr>
          <w:rFonts w:ascii="Arial" w:hAnsi="Arial" w:cs="Arial"/>
          <w:sz w:val="24"/>
          <w:szCs w:val="24"/>
        </w:rPr>
        <w:br/>
        <w:t xml:space="preserve">• </w:t>
      </w:r>
      <w:r w:rsidRPr="007F1F47">
        <w:rPr>
          <w:rFonts w:ascii="Arial" w:hAnsi="Arial" w:cs="Arial"/>
          <w:b w:val="0"/>
          <w:sz w:val="24"/>
          <w:szCs w:val="24"/>
        </w:rPr>
        <w:t>Requirements validation</w:t>
      </w:r>
    </w:p>
    <w:p w14:paraId="687C013D" w14:textId="77777777" w:rsidR="00565E58" w:rsidRPr="007F1F47" w:rsidRDefault="00565E58" w:rsidP="00565E58">
      <w:pPr>
        <w:pStyle w:val="Heading2"/>
        <w:ind w:left="90" w:hanging="90"/>
        <w:rPr>
          <w:rFonts w:ascii="Arial" w:hAnsi="Arial" w:cs="Arial"/>
          <w:sz w:val="24"/>
          <w:szCs w:val="24"/>
        </w:rPr>
      </w:pPr>
      <w:r w:rsidRPr="007F1F47">
        <w:rPr>
          <w:rFonts w:ascii="Arial" w:hAnsi="Arial" w:cs="Arial"/>
          <w:sz w:val="24"/>
          <w:szCs w:val="24"/>
          <w:u w:val="single"/>
        </w:rPr>
        <w:t>Documenting and managing requirements</w:t>
      </w:r>
      <w:r w:rsidRPr="0080562D">
        <w:rPr>
          <w:rFonts w:ascii="Arial" w:hAnsi="Arial" w:cs="Arial"/>
          <w:b w:val="0"/>
          <w:sz w:val="24"/>
          <w:szCs w:val="24"/>
        </w:rPr>
        <w:br/>
      </w:r>
      <w:r w:rsidRPr="007F1F47">
        <w:rPr>
          <w:rFonts w:ascii="Arial" w:hAnsi="Arial" w:cs="Arial"/>
          <w:sz w:val="24"/>
          <w:szCs w:val="24"/>
        </w:rPr>
        <w:t xml:space="preserve">• </w:t>
      </w:r>
      <w:r w:rsidRPr="007F1F47">
        <w:rPr>
          <w:rFonts w:ascii="Arial" w:hAnsi="Arial" w:cs="Arial"/>
          <w:b w:val="0"/>
          <w:sz w:val="24"/>
          <w:szCs w:val="24"/>
        </w:rPr>
        <w:t>The requirements document</w:t>
      </w:r>
      <w:r w:rsidRPr="007F1F47">
        <w:rPr>
          <w:rFonts w:ascii="Arial" w:hAnsi="Arial" w:cs="Arial"/>
          <w:sz w:val="24"/>
          <w:szCs w:val="24"/>
        </w:rPr>
        <w:br/>
        <w:t xml:space="preserve">• </w:t>
      </w:r>
      <w:r w:rsidRPr="007F1F47">
        <w:rPr>
          <w:rFonts w:ascii="Arial" w:hAnsi="Arial" w:cs="Arial"/>
          <w:b w:val="0"/>
          <w:sz w:val="24"/>
          <w:szCs w:val="24"/>
        </w:rPr>
        <w:t>The requirements catalogue</w:t>
      </w:r>
      <w:r w:rsidRPr="007F1F47">
        <w:rPr>
          <w:rFonts w:ascii="Arial" w:hAnsi="Arial" w:cs="Arial"/>
          <w:sz w:val="24"/>
          <w:szCs w:val="24"/>
        </w:rPr>
        <w:br/>
        <w:t xml:space="preserve">• </w:t>
      </w:r>
      <w:r w:rsidRPr="007F1F47">
        <w:rPr>
          <w:rFonts w:ascii="Arial" w:hAnsi="Arial" w:cs="Arial"/>
          <w:b w:val="0"/>
          <w:sz w:val="24"/>
          <w:szCs w:val="24"/>
        </w:rPr>
        <w:t xml:space="preserve">Types of </w:t>
      </w:r>
      <w:proofErr w:type="gramStart"/>
      <w:r w:rsidRPr="007F1F47">
        <w:rPr>
          <w:rFonts w:ascii="Arial" w:hAnsi="Arial" w:cs="Arial"/>
          <w:b w:val="0"/>
          <w:sz w:val="24"/>
          <w:szCs w:val="24"/>
        </w:rPr>
        <w:t>requirement</w:t>
      </w:r>
      <w:proofErr w:type="gramEnd"/>
      <w:r w:rsidRPr="007F1F47">
        <w:rPr>
          <w:rFonts w:ascii="Arial" w:hAnsi="Arial" w:cs="Arial"/>
          <w:sz w:val="24"/>
          <w:szCs w:val="24"/>
        </w:rPr>
        <w:br/>
        <w:t xml:space="preserve">• </w:t>
      </w:r>
      <w:r w:rsidRPr="007F1F47">
        <w:rPr>
          <w:rFonts w:ascii="Arial" w:hAnsi="Arial" w:cs="Arial"/>
          <w:b w:val="0"/>
          <w:sz w:val="24"/>
          <w:szCs w:val="24"/>
        </w:rPr>
        <w:t>Managing requirements</w:t>
      </w:r>
    </w:p>
    <w:p w14:paraId="78487346" w14:textId="77777777" w:rsidR="00565E58" w:rsidRDefault="00565E58" w:rsidP="00565E58">
      <w:pPr>
        <w:pStyle w:val="Heading2"/>
        <w:spacing w:after="0" w:afterAutospacing="0"/>
        <w:ind w:left="90" w:hanging="90"/>
        <w:rPr>
          <w:rFonts w:ascii="Arial" w:hAnsi="Arial" w:cs="Arial"/>
          <w:sz w:val="24"/>
          <w:szCs w:val="24"/>
        </w:rPr>
      </w:pPr>
      <w:r w:rsidRPr="00366100">
        <w:rPr>
          <w:rFonts w:ascii="Arial" w:hAnsi="Arial" w:cs="Arial"/>
          <w:sz w:val="24"/>
          <w:szCs w:val="24"/>
          <w:u w:val="single"/>
        </w:rPr>
        <w:t>Modeling requirements</w:t>
      </w:r>
      <w:r w:rsidRPr="00366100">
        <w:rPr>
          <w:rFonts w:ascii="Arial" w:hAnsi="Arial" w:cs="Arial"/>
          <w:sz w:val="24"/>
          <w:szCs w:val="24"/>
          <w:u w:val="single"/>
        </w:rPr>
        <w:br/>
      </w:r>
      <w:r w:rsidRPr="00366100">
        <w:rPr>
          <w:rFonts w:ascii="Arial" w:hAnsi="Arial" w:cs="Arial"/>
          <w:sz w:val="24"/>
          <w:szCs w:val="24"/>
        </w:rPr>
        <w:t xml:space="preserve">• </w:t>
      </w:r>
      <w:r w:rsidRPr="00366100">
        <w:rPr>
          <w:rFonts w:ascii="Arial" w:hAnsi="Arial" w:cs="Arial"/>
          <w:b w:val="0"/>
          <w:sz w:val="24"/>
          <w:szCs w:val="24"/>
        </w:rPr>
        <w:t>Modeling functionality</w:t>
      </w:r>
      <w:r w:rsidRPr="00366100">
        <w:rPr>
          <w:rFonts w:ascii="Arial" w:hAnsi="Arial" w:cs="Arial"/>
          <w:sz w:val="24"/>
          <w:szCs w:val="24"/>
        </w:rPr>
        <w:br/>
        <w:t xml:space="preserve">• </w:t>
      </w:r>
      <w:r w:rsidRPr="00366100">
        <w:rPr>
          <w:rFonts w:ascii="Arial" w:hAnsi="Arial" w:cs="Arial"/>
          <w:b w:val="0"/>
          <w:sz w:val="24"/>
          <w:szCs w:val="24"/>
        </w:rPr>
        <w:t>Modeling data</w:t>
      </w:r>
      <w:r w:rsidRPr="00366100">
        <w:rPr>
          <w:rFonts w:ascii="Arial" w:hAnsi="Arial" w:cs="Arial"/>
          <w:sz w:val="24"/>
          <w:szCs w:val="24"/>
        </w:rPr>
        <w:br/>
      </w:r>
    </w:p>
    <w:p w14:paraId="0E7B36C6" w14:textId="77777777" w:rsidR="00565E58" w:rsidRPr="0080562D" w:rsidRDefault="00565E58" w:rsidP="00565E58">
      <w:pPr>
        <w:pStyle w:val="Heading2"/>
        <w:spacing w:after="0" w:afterAutospacing="0"/>
        <w:ind w:left="90" w:hanging="90"/>
        <w:rPr>
          <w:rFonts w:ascii="Arial" w:hAnsi="Arial" w:cs="Arial"/>
          <w:b w:val="0"/>
          <w:sz w:val="24"/>
          <w:szCs w:val="24"/>
        </w:rPr>
      </w:pPr>
      <w:r w:rsidRPr="00366100">
        <w:rPr>
          <w:rFonts w:ascii="Arial" w:hAnsi="Arial" w:cs="Arial"/>
          <w:sz w:val="24"/>
          <w:szCs w:val="24"/>
          <w:u w:val="single"/>
        </w:rPr>
        <w:t>Delivering the requirements</w:t>
      </w:r>
      <w:r w:rsidRPr="00366100">
        <w:rPr>
          <w:rFonts w:ascii="Arial" w:hAnsi="Arial" w:cs="Arial"/>
          <w:sz w:val="24"/>
          <w:szCs w:val="24"/>
        </w:rPr>
        <w:br/>
        <w:t>•</w:t>
      </w:r>
      <w:r w:rsidRPr="00366100">
        <w:rPr>
          <w:rFonts w:ascii="Arial" w:hAnsi="Arial" w:cs="Arial"/>
          <w:b w:val="0"/>
          <w:sz w:val="24"/>
          <w:szCs w:val="24"/>
        </w:rPr>
        <w:t>Delivering the solution</w:t>
      </w:r>
      <w:r w:rsidRPr="00366100">
        <w:rPr>
          <w:rFonts w:ascii="Arial" w:hAnsi="Arial" w:cs="Arial"/>
          <w:sz w:val="24"/>
          <w:szCs w:val="24"/>
        </w:rPr>
        <w:br/>
        <w:t xml:space="preserve">• </w:t>
      </w:r>
      <w:r w:rsidRPr="00366100">
        <w:rPr>
          <w:rFonts w:ascii="Arial" w:hAnsi="Arial" w:cs="Arial"/>
          <w:b w:val="0"/>
          <w:sz w:val="24"/>
          <w:szCs w:val="24"/>
        </w:rPr>
        <w:t>Delivery lifecycles – waterfall, V model, incremental, iterative</w:t>
      </w:r>
    </w:p>
    <w:p w14:paraId="27F1049A" w14:textId="77777777" w:rsidR="00565E58" w:rsidRDefault="00565E58" w:rsidP="00565E58">
      <w:pPr>
        <w:pStyle w:val="Heading2"/>
        <w:ind w:left="90" w:hanging="90"/>
        <w:rPr>
          <w:rFonts w:ascii="Arial" w:hAnsi="Arial" w:cs="Arial"/>
          <w:b w:val="0"/>
          <w:sz w:val="24"/>
          <w:szCs w:val="24"/>
        </w:rPr>
      </w:pPr>
      <w:r w:rsidRPr="00366100">
        <w:rPr>
          <w:rFonts w:ascii="Arial" w:hAnsi="Arial" w:cs="Arial"/>
          <w:sz w:val="24"/>
          <w:szCs w:val="24"/>
          <w:u w:val="single"/>
        </w:rPr>
        <w:t>Making a business and financial case</w:t>
      </w:r>
      <w:r w:rsidRPr="0080562D">
        <w:rPr>
          <w:rFonts w:ascii="Arial" w:hAnsi="Arial" w:cs="Arial"/>
          <w:b w:val="0"/>
          <w:sz w:val="24"/>
          <w:szCs w:val="24"/>
        </w:rPr>
        <w:br/>
      </w:r>
      <w:r w:rsidRPr="007F1F47">
        <w:rPr>
          <w:rFonts w:ascii="Arial" w:hAnsi="Arial" w:cs="Arial"/>
          <w:sz w:val="24"/>
          <w:szCs w:val="24"/>
        </w:rPr>
        <w:t xml:space="preserve">• </w:t>
      </w:r>
      <w:r w:rsidRPr="00366100">
        <w:rPr>
          <w:rFonts w:ascii="Arial" w:hAnsi="Arial" w:cs="Arial"/>
          <w:b w:val="0"/>
          <w:sz w:val="24"/>
          <w:szCs w:val="24"/>
        </w:rPr>
        <w:t>The business case in the project lifecycle</w:t>
      </w:r>
      <w:r w:rsidRPr="007F1F47">
        <w:rPr>
          <w:rFonts w:ascii="Arial" w:hAnsi="Arial" w:cs="Arial"/>
          <w:sz w:val="24"/>
          <w:szCs w:val="24"/>
        </w:rPr>
        <w:br/>
      </w:r>
      <w:proofErr w:type="gramStart"/>
      <w:r w:rsidRPr="007F1F47">
        <w:rPr>
          <w:rFonts w:ascii="Arial" w:hAnsi="Arial" w:cs="Arial"/>
          <w:sz w:val="24"/>
          <w:szCs w:val="24"/>
        </w:rPr>
        <w:t xml:space="preserve">• </w:t>
      </w:r>
      <w:r w:rsidRPr="00366100">
        <w:rPr>
          <w:rFonts w:ascii="Arial" w:hAnsi="Arial" w:cs="Arial"/>
          <w:b w:val="0"/>
          <w:sz w:val="24"/>
          <w:szCs w:val="24"/>
        </w:rPr>
        <w:t xml:space="preserve"> Identifying</w:t>
      </w:r>
      <w:proofErr w:type="gramEnd"/>
      <w:r w:rsidRPr="00366100">
        <w:rPr>
          <w:rFonts w:ascii="Arial" w:hAnsi="Arial" w:cs="Arial"/>
          <w:b w:val="0"/>
          <w:sz w:val="24"/>
          <w:szCs w:val="24"/>
        </w:rPr>
        <w:t xml:space="preserve"> options</w:t>
      </w:r>
      <w:r w:rsidRPr="007F1F47">
        <w:rPr>
          <w:rFonts w:ascii="Arial" w:hAnsi="Arial" w:cs="Arial"/>
          <w:sz w:val="24"/>
          <w:szCs w:val="24"/>
        </w:rPr>
        <w:br/>
        <w:t xml:space="preserve">• </w:t>
      </w:r>
      <w:r w:rsidRPr="00366100">
        <w:rPr>
          <w:rFonts w:ascii="Arial" w:hAnsi="Arial" w:cs="Arial"/>
          <w:b w:val="0"/>
          <w:sz w:val="24"/>
          <w:szCs w:val="24"/>
        </w:rPr>
        <w:t>Assessing feasibility</w:t>
      </w:r>
      <w:r w:rsidRPr="007F1F47">
        <w:rPr>
          <w:rFonts w:ascii="Arial" w:hAnsi="Arial" w:cs="Arial"/>
          <w:sz w:val="24"/>
          <w:szCs w:val="24"/>
        </w:rPr>
        <w:br/>
        <w:t xml:space="preserve">• </w:t>
      </w:r>
      <w:r w:rsidRPr="00366100">
        <w:rPr>
          <w:rFonts w:ascii="Arial" w:hAnsi="Arial" w:cs="Arial"/>
          <w:b w:val="0"/>
          <w:sz w:val="24"/>
          <w:szCs w:val="24"/>
        </w:rPr>
        <w:t>Structure of a business case</w:t>
      </w:r>
      <w:r w:rsidRPr="007F1F47">
        <w:rPr>
          <w:rFonts w:ascii="Arial" w:hAnsi="Arial" w:cs="Arial"/>
          <w:sz w:val="24"/>
          <w:szCs w:val="24"/>
        </w:rPr>
        <w:br/>
      </w:r>
      <w:r w:rsidRPr="007F1F47">
        <w:rPr>
          <w:rFonts w:ascii="Arial" w:hAnsi="Arial" w:cs="Arial"/>
          <w:sz w:val="24"/>
          <w:szCs w:val="24"/>
        </w:rPr>
        <w:lastRenderedPageBreak/>
        <w:t xml:space="preserve">• </w:t>
      </w:r>
      <w:r w:rsidRPr="00366100">
        <w:rPr>
          <w:rFonts w:ascii="Arial" w:hAnsi="Arial" w:cs="Arial"/>
          <w:b w:val="0"/>
          <w:sz w:val="24"/>
          <w:szCs w:val="24"/>
        </w:rPr>
        <w:t>Investment appraisal techniques</w:t>
      </w:r>
      <w:r w:rsidRPr="007F1F47">
        <w:rPr>
          <w:rFonts w:ascii="Arial" w:hAnsi="Arial" w:cs="Arial"/>
          <w:sz w:val="24"/>
          <w:szCs w:val="24"/>
        </w:rPr>
        <w:br/>
        <w:t xml:space="preserve">• </w:t>
      </w:r>
      <w:r w:rsidRPr="00366100">
        <w:rPr>
          <w:rFonts w:ascii="Arial" w:hAnsi="Arial" w:cs="Arial"/>
          <w:b w:val="0"/>
          <w:sz w:val="24"/>
          <w:szCs w:val="24"/>
        </w:rPr>
        <w:t>Realizing the benefits</w:t>
      </w:r>
    </w:p>
    <w:p w14:paraId="644A4409" w14:textId="77777777" w:rsidR="00565E58" w:rsidRPr="00366100" w:rsidRDefault="00565E58" w:rsidP="00565E58">
      <w:pPr>
        <w:pStyle w:val="Heading2"/>
        <w:spacing w:before="0" w:beforeAutospacing="0" w:after="0" w:afterAutospacing="0"/>
        <w:ind w:left="90" w:hanging="90"/>
        <w:rPr>
          <w:rFonts w:ascii="Arial" w:hAnsi="Arial" w:cs="Arial"/>
          <w:sz w:val="24"/>
          <w:szCs w:val="24"/>
          <w:u w:val="single"/>
        </w:rPr>
      </w:pPr>
      <w:r w:rsidRPr="00366100">
        <w:rPr>
          <w:rFonts w:ascii="Arial" w:hAnsi="Arial" w:cs="Arial"/>
          <w:sz w:val="24"/>
          <w:szCs w:val="24"/>
          <w:u w:val="single"/>
        </w:rPr>
        <w:t>Implementing business change</w:t>
      </w:r>
    </w:p>
    <w:p w14:paraId="10210109" w14:textId="77777777" w:rsidR="00565E58" w:rsidRPr="00366100" w:rsidRDefault="00565E58" w:rsidP="00ED4C49">
      <w:pPr>
        <w:pStyle w:val="font8"/>
        <w:numPr>
          <w:ilvl w:val="0"/>
          <w:numId w:val="15"/>
        </w:numPr>
        <w:tabs>
          <w:tab w:val="clear" w:pos="720"/>
          <w:tab w:val="num" w:pos="360"/>
        </w:tabs>
        <w:spacing w:before="0" w:beforeAutospacing="0" w:after="0" w:afterAutospacing="0"/>
        <w:ind w:left="480"/>
        <w:textAlignment w:val="baseline"/>
        <w:rPr>
          <w:rFonts w:ascii="Arial" w:hAnsi="Arial" w:cs="Arial"/>
        </w:rPr>
      </w:pPr>
      <w:r w:rsidRPr="00366100">
        <w:rPr>
          <w:rFonts w:ascii="Arial" w:hAnsi="Arial" w:cs="Arial"/>
        </w:rPr>
        <w:t>The change management process</w:t>
      </w:r>
    </w:p>
    <w:p w14:paraId="5D318218" w14:textId="77777777" w:rsidR="00565E58" w:rsidRPr="00366100" w:rsidRDefault="00565E58" w:rsidP="00ED4C49">
      <w:pPr>
        <w:pStyle w:val="font8"/>
        <w:numPr>
          <w:ilvl w:val="0"/>
          <w:numId w:val="15"/>
        </w:numPr>
        <w:tabs>
          <w:tab w:val="clear" w:pos="720"/>
          <w:tab w:val="num" w:pos="360"/>
        </w:tabs>
        <w:spacing w:before="0" w:beforeAutospacing="0" w:after="0" w:afterAutospacing="0"/>
        <w:ind w:left="480"/>
        <w:textAlignment w:val="baseline"/>
        <w:rPr>
          <w:bdr w:val="none" w:sz="0" w:space="0" w:color="auto" w:frame="1"/>
        </w:rPr>
      </w:pPr>
      <w:r w:rsidRPr="00366100">
        <w:rPr>
          <w:rFonts w:ascii="Arial" w:hAnsi="Arial" w:cs="Arial"/>
        </w:rPr>
        <w:t>The emotional impact of change</w:t>
      </w:r>
    </w:p>
    <w:p w14:paraId="4F58CC07" w14:textId="77777777" w:rsidR="005C368F" w:rsidRDefault="005C368F" w:rsidP="00565E58">
      <w:pPr>
        <w:autoSpaceDE w:val="0"/>
        <w:autoSpaceDN w:val="0"/>
        <w:adjustRightInd w:val="0"/>
        <w:rPr>
          <w:rFonts w:ascii="Arial" w:hAnsi="Arial" w:cs="Arial"/>
        </w:rPr>
      </w:pPr>
    </w:p>
    <w:p w14:paraId="1C98054F" w14:textId="77777777" w:rsidR="00C704B6" w:rsidRPr="00C704B6" w:rsidRDefault="00C704B6" w:rsidP="00C704B6">
      <w:pPr>
        <w:textAlignment w:val="baseline"/>
        <w:rPr>
          <w:rFonts w:ascii="Arial" w:hAnsi="Arial" w:cs="Arial"/>
          <w:b/>
          <w:color w:val="002060"/>
        </w:rPr>
      </w:pPr>
    </w:p>
    <w:p w14:paraId="0F10563C" w14:textId="77777777" w:rsidR="00C704B6" w:rsidRPr="00C704B6" w:rsidRDefault="00C704B6" w:rsidP="00C704B6">
      <w:pPr>
        <w:textAlignment w:val="baseline"/>
        <w:rPr>
          <w:rFonts w:ascii="Arial" w:hAnsi="Arial" w:cs="Arial"/>
          <w:b/>
          <w:color w:val="002060"/>
        </w:rPr>
      </w:pPr>
      <w:r>
        <w:rPr>
          <w:rFonts w:ascii="Arial" w:hAnsi="Arial" w:cs="Arial"/>
          <w:b/>
          <w:color w:val="002060"/>
        </w:rPr>
        <w:t xml:space="preserve">Module 7: </w:t>
      </w:r>
      <w:r w:rsidRPr="00C704B6">
        <w:rPr>
          <w:rFonts w:ascii="Arial" w:hAnsi="Arial" w:cs="Arial"/>
          <w:b/>
          <w:color w:val="002060"/>
        </w:rPr>
        <w:t>Selenium Web Automation </w:t>
      </w:r>
    </w:p>
    <w:p w14:paraId="00C8E78F" w14:textId="77777777" w:rsidR="00C704B6" w:rsidRDefault="00C704B6" w:rsidP="00C704B6">
      <w:pPr>
        <w:rPr>
          <w:rFonts w:ascii="Arial" w:hAnsi="Arial" w:cs="Arial"/>
          <w:b/>
        </w:rPr>
      </w:pPr>
    </w:p>
    <w:p w14:paraId="36680F6C" w14:textId="77777777" w:rsidR="00C704B6" w:rsidRPr="007F7A27" w:rsidRDefault="00C704B6" w:rsidP="00C704B6">
      <w:pPr>
        <w:rPr>
          <w:rFonts w:ascii="Arial" w:hAnsi="Arial" w:cs="Arial"/>
          <w:b/>
        </w:rPr>
      </w:pPr>
      <w:r w:rsidRPr="007F7A27">
        <w:rPr>
          <w:rFonts w:ascii="Arial" w:hAnsi="Arial" w:cs="Arial"/>
          <w:b/>
        </w:rPr>
        <w:t>Course Description</w:t>
      </w:r>
    </w:p>
    <w:p w14:paraId="51247E19" w14:textId="77777777" w:rsidR="00C704B6" w:rsidRPr="00184C42" w:rsidRDefault="00C704B6" w:rsidP="00C704B6">
      <w:pPr>
        <w:rPr>
          <w:rFonts w:ascii="Arial" w:hAnsi="Arial" w:cs="Arial"/>
        </w:rPr>
      </w:pPr>
      <w:r w:rsidRPr="00184C42">
        <w:rPr>
          <w:rFonts w:ascii="Arial" w:hAnsi="Arial" w:cs="Arial"/>
        </w:rPr>
        <w:t xml:space="preserve">This course prepares learners for a career in </w:t>
      </w:r>
      <w:r>
        <w:rPr>
          <w:rFonts w:ascii="Arial" w:hAnsi="Arial" w:cs="Arial"/>
        </w:rPr>
        <w:t xml:space="preserve">software testing with web application test automation using Selenium. Students will learn selenium API and its components and use it to automate web applications.  </w:t>
      </w:r>
    </w:p>
    <w:p w14:paraId="00065E8D" w14:textId="77777777" w:rsidR="00C704B6" w:rsidRPr="007F7A27" w:rsidRDefault="00C704B6" w:rsidP="00C704B6">
      <w:pPr>
        <w:rPr>
          <w:rFonts w:ascii="Arial" w:hAnsi="Arial" w:cs="Arial"/>
          <w:b/>
        </w:rPr>
      </w:pPr>
      <w:r>
        <w:rPr>
          <w:rFonts w:ascii="Arial" w:hAnsi="Arial" w:cs="Arial"/>
          <w:b/>
        </w:rPr>
        <w:t>Course Content</w:t>
      </w:r>
    </w:p>
    <w:p w14:paraId="0F65F60E" w14:textId="77777777" w:rsidR="00C704B6" w:rsidRPr="00D24963" w:rsidRDefault="00C704B6" w:rsidP="00ED4C49">
      <w:pPr>
        <w:pStyle w:val="ListParagraph"/>
        <w:numPr>
          <w:ilvl w:val="0"/>
          <w:numId w:val="16"/>
        </w:numPr>
        <w:spacing w:after="160" w:line="259" w:lineRule="auto"/>
        <w:rPr>
          <w:rFonts w:ascii="Arial" w:hAnsi="Arial" w:cs="Arial"/>
        </w:rPr>
      </w:pPr>
      <w:r w:rsidRPr="00D24963">
        <w:rPr>
          <w:rFonts w:ascii="Arial" w:hAnsi="Arial" w:cs="Arial"/>
        </w:rPr>
        <w:t>Overview</w:t>
      </w:r>
    </w:p>
    <w:p w14:paraId="559D3EB8" w14:textId="77777777" w:rsidR="00C704B6" w:rsidRPr="00D24963" w:rsidRDefault="00C704B6" w:rsidP="00ED4C49">
      <w:pPr>
        <w:pStyle w:val="ListParagraph"/>
        <w:numPr>
          <w:ilvl w:val="0"/>
          <w:numId w:val="16"/>
        </w:numPr>
        <w:spacing w:after="160" w:line="259" w:lineRule="auto"/>
        <w:rPr>
          <w:rFonts w:ascii="Arial" w:hAnsi="Arial" w:cs="Arial"/>
        </w:rPr>
      </w:pPr>
      <w:r>
        <w:rPr>
          <w:rFonts w:ascii="Arial" w:hAnsi="Arial" w:cs="Arial"/>
        </w:rPr>
        <w:t>Selenium architecture</w:t>
      </w:r>
    </w:p>
    <w:p w14:paraId="0C7BF2DB" w14:textId="77777777" w:rsidR="00C704B6" w:rsidRDefault="00C704B6" w:rsidP="00ED4C49">
      <w:pPr>
        <w:pStyle w:val="ListParagraph"/>
        <w:numPr>
          <w:ilvl w:val="0"/>
          <w:numId w:val="16"/>
        </w:numPr>
        <w:spacing w:after="160" w:line="259" w:lineRule="auto"/>
        <w:rPr>
          <w:rFonts w:ascii="Arial" w:hAnsi="Arial" w:cs="Arial"/>
        </w:rPr>
      </w:pPr>
      <w:r>
        <w:rPr>
          <w:rFonts w:ascii="Arial" w:hAnsi="Arial" w:cs="Arial"/>
        </w:rPr>
        <w:t>API overview</w:t>
      </w:r>
    </w:p>
    <w:p w14:paraId="0A206CF1" w14:textId="77777777" w:rsidR="00C704B6" w:rsidRDefault="00C704B6" w:rsidP="00ED4C49">
      <w:pPr>
        <w:pStyle w:val="ListParagraph"/>
        <w:numPr>
          <w:ilvl w:val="0"/>
          <w:numId w:val="16"/>
        </w:numPr>
        <w:spacing w:after="160" w:line="259" w:lineRule="auto"/>
        <w:rPr>
          <w:rFonts w:ascii="Arial" w:hAnsi="Arial" w:cs="Arial"/>
        </w:rPr>
      </w:pPr>
      <w:r>
        <w:rPr>
          <w:rFonts w:ascii="Arial" w:hAnsi="Arial" w:cs="Arial"/>
        </w:rPr>
        <w:t>WebDriver Setup</w:t>
      </w:r>
    </w:p>
    <w:p w14:paraId="19000191" w14:textId="77777777" w:rsidR="00C704B6" w:rsidRDefault="00C704B6" w:rsidP="00ED4C49">
      <w:pPr>
        <w:pStyle w:val="ListParagraph"/>
        <w:numPr>
          <w:ilvl w:val="0"/>
          <w:numId w:val="16"/>
        </w:numPr>
        <w:spacing w:after="160" w:line="259" w:lineRule="auto"/>
        <w:rPr>
          <w:rFonts w:ascii="Arial" w:hAnsi="Arial" w:cs="Arial"/>
        </w:rPr>
      </w:pPr>
      <w:r>
        <w:rPr>
          <w:rFonts w:ascii="Arial" w:hAnsi="Arial" w:cs="Arial"/>
        </w:rPr>
        <w:t>Using Locators</w:t>
      </w:r>
    </w:p>
    <w:p w14:paraId="3048CB01" w14:textId="77777777" w:rsidR="00C704B6" w:rsidRDefault="00C704B6" w:rsidP="00ED4C49">
      <w:pPr>
        <w:pStyle w:val="ListParagraph"/>
        <w:numPr>
          <w:ilvl w:val="0"/>
          <w:numId w:val="16"/>
        </w:numPr>
        <w:spacing w:after="160" w:line="259" w:lineRule="auto"/>
        <w:rPr>
          <w:rFonts w:ascii="Arial" w:hAnsi="Arial" w:cs="Arial"/>
        </w:rPr>
      </w:pPr>
      <w:r>
        <w:rPr>
          <w:rFonts w:ascii="Arial" w:hAnsi="Arial" w:cs="Arial"/>
        </w:rPr>
        <w:t>Interacting with Web Elements</w:t>
      </w:r>
    </w:p>
    <w:p w14:paraId="73A0A918" w14:textId="77777777" w:rsidR="00C704B6" w:rsidRDefault="00C704B6" w:rsidP="00ED4C49">
      <w:pPr>
        <w:pStyle w:val="ListParagraph"/>
        <w:numPr>
          <w:ilvl w:val="0"/>
          <w:numId w:val="16"/>
        </w:numPr>
        <w:spacing w:after="160" w:line="259" w:lineRule="auto"/>
        <w:rPr>
          <w:rFonts w:ascii="Arial" w:hAnsi="Arial" w:cs="Arial"/>
        </w:rPr>
      </w:pPr>
      <w:r>
        <w:rPr>
          <w:rFonts w:ascii="Arial" w:hAnsi="Arial" w:cs="Arial"/>
        </w:rPr>
        <w:t>Selenium RC</w:t>
      </w:r>
    </w:p>
    <w:p w14:paraId="758405B6" w14:textId="77777777" w:rsidR="00C704B6" w:rsidRDefault="00C704B6" w:rsidP="00ED4C49">
      <w:pPr>
        <w:pStyle w:val="ListParagraph"/>
        <w:numPr>
          <w:ilvl w:val="0"/>
          <w:numId w:val="16"/>
        </w:numPr>
        <w:spacing w:after="160" w:line="259" w:lineRule="auto"/>
        <w:rPr>
          <w:rFonts w:ascii="Arial" w:hAnsi="Arial" w:cs="Arial"/>
        </w:rPr>
      </w:pPr>
      <w:r>
        <w:rPr>
          <w:rFonts w:ascii="Arial" w:hAnsi="Arial" w:cs="Arial"/>
        </w:rPr>
        <w:t>Junit framework</w:t>
      </w:r>
    </w:p>
    <w:p w14:paraId="64DC0B08" w14:textId="77777777" w:rsidR="00C704B6" w:rsidRDefault="00C704B6" w:rsidP="00ED4C49">
      <w:pPr>
        <w:pStyle w:val="ListParagraph"/>
        <w:numPr>
          <w:ilvl w:val="0"/>
          <w:numId w:val="16"/>
        </w:numPr>
        <w:spacing w:after="160" w:line="259" w:lineRule="auto"/>
        <w:rPr>
          <w:rFonts w:ascii="Arial" w:hAnsi="Arial" w:cs="Arial"/>
        </w:rPr>
      </w:pPr>
      <w:r>
        <w:rPr>
          <w:rFonts w:ascii="Arial" w:hAnsi="Arial" w:cs="Arial"/>
        </w:rPr>
        <w:t>Maven Build</w:t>
      </w:r>
    </w:p>
    <w:p w14:paraId="68A00BBE" w14:textId="77777777" w:rsidR="00C704B6" w:rsidRDefault="00C704B6" w:rsidP="00ED4C49">
      <w:pPr>
        <w:pStyle w:val="ListParagraph"/>
        <w:numPr>
          <w:ilvl w:val="0"/>
          <w:numId w:val="16"/>
        </w:numPr>
        <w:spacing w:after="160" w:line="259" w:lineRule="auto"/>
        <w:rPr>
          <w:rFonts w:ascii="Arial" w:hAnsi="Arial" w:cs="Arial"/>
        </w:rPr>
      </w:pPr>
      <w:r>
        <w:rPr>
          <w:rFonts w:ascii="Arial" w:hAnsi="Arial" w:cs="Arial"/>
        </w:rPr>
        <w:t>Jenkins Integration</w:t>
      </w:r>
    </w:p>
    <w:p w14:paraId="5EEF700F" w14:textId="77777777" w:rsidR="00C704B6" w:rsidRDefault="00C704B6" w:rsidP="00ED4C49">
      <w:pPr>
        <w:pStyle w:val="ListParagraph"/>
        <w:numPr>
          <w:ilvl w:val="0"/>
          <w:numId w:val="16"/>
        </w:numPr>
        <w:spacing w:after="160" w:line="259" w:lineRule="auto"/>
        <w:rPr>
          <w:rFonts w:ascii="Arial" w:hAnsi="Arial" w:cs="Arial"/>
        </w:rPr>
      </w:pPr>
      <w:r>
        <w:rPr>
          <w:rFonts w:ascii="Arial" w:hAnsi="Arial" w:cs="Arial"/>
        </w:rPr>
        <w:t>TestNG framework</w:t>
      </w:r>
    </w:p>
    <w:p w14:paraId="22AAC8D7" w14:textId="77777777" w:rsidR="00C704B6" w:rsidRDefault="00C704B6" w:rsidP="00ED4C49">
      <w:pPr>
        <w:pStyle w:val="ListParagraph"/>
        <w:numPr>
          <w:ilvl w:val="0"/>
          <w:numId w:val="16"/>
        </w:numPr>
        <w:spacing w:after="160" w:line="259" w:lineRule="auto"/>
        <w:rPr>
          <w:rFonts w:ascii="Arial" w:hAnsi="Arial" w:cs="Arial"/>
        </w:rPr>
      </w:pPr>
      <w:r>
        <w:rPr>
          <w:rFonts w:ascii="Arial" w:hAnsi="Arial" w:cs="Arial"/>
        </w:rPr>
        <w:t>Selenium Grid</w:t>
      </w:r>
    </w:p>
    <w:p w14:paraId="0CE7AE56" w14:textId="77777777" w:rsidR="006F65DB" w:rsidRDefault="006F65DB" w:rsidP="006F65DB">
      <w:pPr>
        <w:textAlignment w:val="baseline"/>
        <w:rPr>
          <w:rFonts w:ascii="Arial" w:hAnsi="Arial" w:cs="Arial"/>
          <w:b/>
          <w:color w:val="002060"/>
        </w:rPr>
      </w:pPr>
    </w:p>
    <w:p w14:paraId="2F17BEA2" w14:textId="77777777" w:rsidR="006F65DB" w:rsidRPr="00C704B6" w:rsidRDefault="006F65DB" w:rsidP="006F65DB">
      <w:pPr>
        <w:textAlignment w:val="baseline"/>
        <w:rPr>
          <w:rFonts w:ascii="Arial" w:hAnsi="Arial" w:cs="Arial"/>
          <w:b/>
          <w:color w:val="002060"/>
        </w:rPr>
      </w:pPr>
      <w:r>
        <w:rPr>
          <w:rFonts w:ascii="Arial" w:hAnsi="Arial" w:cs="Arial"/>
          <w:b/>
          <w:color w:val="002060"/>
        </w:rPr>
        <w:t>Module 8: UFT Test Automation</w:t>
      </w:r>
      <w:r w:rsidRPr="00C704B6">
        <w:rPr>
          <w:rFonts w:ascii="Arial" w:hAnsi="Arial" w:cs="Arial"/>
          <w:b/>
          <w:color w:val="002060"/>
        </w:rPr>
        <w:t> </w:t>
      </w:r>
    </w:p>
    <w:p w14:paraId="3CF918D4" w14:textId="77777777" w:rsidR="006F65DB" w:rsidRDefault="006F65DB" w:rsidP="006F65DB">
      <w:pPr>
        <w:rPr>
          <w:rFonts w:ascii="Arial" w:hAnsi="Arial" w:cs="Arial"/>
          <w:b/>
        </w:rPr>
      </w:pPr>
    </w:p>
    <w:p w14:paraId="3B3A5DE6" w14:textId="77777777" w:rsidR="006F65DB" w:rsidRPr="007F7A27" w:rsidRDefault="006F65DB" w:rsidP="006F65DB">
      <w:pPr>
        <w:rPr>
          <w:rFonts w:ascii="Arial" w:hAnsi="Arial" w:cs="Arial"/>
          <w:b/>
        </w:rPr>
      </w:pPr>
      <w:r w:rsidRPr="007F7A27">
        <w:rPr>
          <w:rFonts w:ascii="Arial" w:hAnsi="Arial" w:cs="Arial"/>
          <w:b/>
        </w:rPr>
        <w:t>Course Description</w:t>
      </w:r>
    </w:p>
    <w:p w14:paraId="49311513" w14:textId="77777777" w:rsidR="006F65DB" w:rsidRPr="00184C42" w:rsidRDefault="006F65DB" w:rsidP="000357FB">
      <w:pPr>
        <w:jc w:val="both"/>
        <w:rPr>
          <w:rFonts w:ascii="Arial" w:hAnsi="Arial" w:cs="Arial"/>
        </w:rPr>
      </w:pPr>
      <w:r>
        <w:rPr>
          <w:rFonts w:ascii="Arial" w:hAnsi="Arial" w:cs="Arial"/>
        </w:rPr>
        <w:t>HP UFT is a very popular test automation tool that allows users to automate wide variety of test including GUI, Web and API application tests. Students will learn how to use this tool to automate tests. This course will help students to jump start their career in ever growing automation testing field.</w:t>
      </w:r>
    </w:p>
    <w:p w14:paraId="7B024F8B" w14:textId="77777777" w:rsidR="006F65DB" w:rsidRPr="007F7A27" w:rsidRDefault="006F65DB" w:rsidP="006F65DB">
      <w:pPr>
        <w:rPr>
          <w:rFonts w:ascii="Arial" w:hAnsi="Arial" w:cs="Arial"/>
          <w:b/>
        </w:rPr>
      </w:pPr>
      <w:r>
        <w:rPr>
          <w:rFonts w:ascii="Arial" w:hAnsi="Arial" w:cs="Arial"/>
          <w:b/>
        </w:rPr>
        <w:t>Course Content</w:t>
      </w:r>
    </w:p>
    <w:p w14:paraId="22B278F1" w14:textId="77777777" w:rsidR="006F65DB" w:rsidRPr="00D24963" w:rsidRDefault="006F65DB" w:rsidP="00ED4C49">
      <w:pPr>
        <w:pStyle w:val="ListParagraph"/>
        <w:numPr>
          <w:ilvl w:val="0"/>
          <w:numId w:val="16"/>
        </w:numPr>
        <w:spacing w:after="160" w:line="259" w:lineRule="auto"/>
        <w:rPr>
          <w:rFonts w:ascii="Arial" w:hAnsi="Arial" w:cs="Arial"/>
        </w:rPr>
      </w:pPr>
      <w:r w:rsidRPr="00D24963">
        <w:rPr>
          <w:rFonts w:ascii="Arial" w:hAnsi="Arial" w:cs="Arial"/>
        </w:rPr>
        <w:t>Overview</w:t>
      </w:r>
    </w:p>
    <w:p w14:paraId="33D66954" w14:textId="77777777" w:rsidR="006F65DB" w:rsidRDefault="006F65DB" w:rsidP="00ED4C49">
      <w:pPr>
        <w:pStyle w:val="ListParagraph"/>
        <w:numPr>
          <w:ilvl w:val="0"/>
          <w:numId w:val="16"/>
        </w:numPr>
        <w:spacing w:after="160" w:line="259" w:lineRule="auto"/>
        <w:rPr>
          <w:rFonts w:ascii="Arial" w:hAnsi="Arial" w:cs="Arial"/>
        </w:rPr>
      </w:pPr>
      <w:r>
        <w:rPr>
          <w:rFonts w:ascii="Arial" w:hAnsi="Arial" w:cs="Arial"/>
        </w:rPr>
        <w:t>What is test automation</w:t>
      </w:r>
    </w:p>
    <w:p w14:paraId="439382B3" w14:textId="77777777" w:rsidR="006F65DB" w:rsidRDefault="006F65DB" w:rsidP="00ED4C49">
      <w:pPr>
        <w:pStyle w:val="ListParagraph"/>
        <w:numPr>
          <w:ilvl w:val="0"/>
          <w:numId w:val="16"/>
        </w:numPr>
        <w:spacing w:after="160" w:line="259" w:lineRule="auto"/>
        <w:rPr>
          <w:rFonts w:ascii="Arial" w:hAnsi="Arial" w:cs="Arial"/>
        </w:rPr>
      </w:pPr>
      <w:r>
        <w:rPr>
          <w:rFonts w:ascii="Arial" w:hAnsi="Arial" w:cs="Arial"/>
        </w:rPr>
        <w:lastRenderedPageBreak/>
        <w:t>Automation Test Life Cycle</w:t>
      </w:r>
    </w:p>
    <w:p w14:paraId="0D09D5F0" w14:textId="77777777" w:rsidR="006F65DB" w:rsidRDefault="006F65DB" w:rsidP="00ED4C49">
      <w:pPr>
        <w:pStyle w:val="ListParagraph"/>
        <w:numPr>
          <w:ilvl w:val="0"/>
          <w:numId w:val="16"/>
        </w:numPr>
        <w:spacing w:after="160" w:line="259" w:lineRule="auto"/>
        <w:rPr>
          <w:rFonts w:ascii="Arial" w:hAnsi="Arial" w:cs="Arial"/>
        </w:rPr>
      </w:pPr>
      <w:r>
        <w:rPr>
          <w:rFonts w:ascii="Arial" w:hAnsi="Arial" w:cs="Arial"/>
        </w:rPr>
        <w:t xml:space="preserve">Different Application types </w:t>
      </w:r>
    </w:p>
    <w:p w14:paraId="4D61018C" w14:textId="77777777" w:rsidR="006F65DB" w:rsidRDefault="006F65DB" w:rsidP="00ED4C49">
      <w:pPr>
        <w:pStyle w:val="ListParagraph"/>
        <w:numPr>
          <w:ilvl w:val="0"/>
          <w:numId w:val="16"/>
        </w:numPr>
        <w:spacing w:after="160" w:line="259" w:lineRule="auto"/>
        <w:rPr>
          <w:rFonts w:ascii="Arial" w:hAnsi="Arial" w:cs="Arial"/>
        </w:rPr>
      </w:pPr>
      <w:r>
        <w:rPr>
          <w:rFonts w:ascii="Arial" w:hAnsi="Arial" w:cs="Arial"/>
        </w:rPr>
        <w:t>Overview of Web Apps and HTML</w:t>
      </w:r>
    </w:p>
    <w:p w14:paraId="1D853BE4" w14:textId="77777777" w:rsidR="006F65DB" w:rsidRDefault="006F65DB" w:rsidP="00ED4C49">
      <w:pPr>
        <w:pStyle w:val="ListParagraph"/>
        <w:numPr>
          <w:ilvl w:val="0"/>
          <w:numId w:val="16"/>
        </w:numPr>
        <w:spacing w:after="160" w:line="259" w:lineRule="auto"/>
        <w:rPr>
          <w:rFonts w:ascii="Arial" w:hAnsi="Arial" w:cs="Arial"/>
        </w:rPr>
      </w:pPr>
      <w:r>
        <w:rPr>
          <w:rFonts w:ascii="Arial" w:hAnsi="Arial" w:cs="Arial"/>
        </w:rPr>
        <w:t>Automate Web Application test cases using GUI scripts</w:t>
      </w:r>
    </w:p>
    <w:p w14:paraId="1B57601D" w14:textId="77777777" w:rsidR="006F65DB" w:rsidRDefault="006F65DB" w:rsidP="00ED4C49">
      <w:pPr>
        <w:pStyle w:val="ListParagraph"/>
        <w:numPr>
          <w:ilvl w:val="0"/>
          <w:numId w:val="16"/>
        </w:numPr>
        <w:spacing w:after="160" w:line="259" w:lineRule="auto"/>
        <w:rPr>
          <w:rFonts w:ascii="Arial" w:hAnsi="Arial" w:cs="Arial"/>
        </w:rPr>
      </w:pPr>
      <w:r>
        <w:rPr>
          <w:rFonts w:ascii="Arial" w:hAnsi="Arial" w:cs="Arial"/>
        </w:rPr>
        <w:t>Object Repositories</w:t>
      </w:r>
    </w:p>
    <w:p w14:paraId="020EFA8D" w14:textId="77777777" w:rsidR="006F65DB" w:rsidRDefault="006F65DB" w:rsidP="00ED4C49">
      <w:pPr>
        <w:pStyle w:val="ListParagraph"/>
        <w:numPr>
          <w:ilvl w:val="0"/>
          <w:numId w:val="16"/>
        </w:numPr>
        <w:spacing w:after="160" w:line="259" w:lineRule="auto"/>
        <w:rPr>
          <w:rFonts w:ascii="Arial" w:hAnsi="Arial" w:cs="Arial"/>
        </w:rPr>
      </w:pPr>
      <w:r>
        <w:rPr>
          <w:rFonts w:ascii="Arial" w:hAnsi="Arial" w:cs="Arial"/>
        </w:rPr>
        <w:t>Object Identification techniques</w:t>
      </w:r>
    </w:p>
    <w:p w14:paraId="13AEA7AD" w14:textId="77777777" w:rsidR="006F65DB" w:rsidRDefault="006F65DB" w:rsidP="00ED4C49">
      <w:pPr>
        <w:pStyle w:val="ListParagraph"/>
        <w:numPr>
          <w:ilvl w:val="0"/>
          <w:numId w:val="16"/>
        </w:numPr>
        <w:spacing w:after="160" w:line="259" w:lineRule="auto"/>
        <w:rPr>
          <w:rFonts w:ascii="Arial" w:hAnsi="Arial" w:cs="Arial"/>
        </w:rPr>
      </w:pPr>
      <w:r>
        <w:rPr>
          <w:rFonts w:ascii="Arial" w:hAnsi="Arial" w:cs="Arial"/>
        </w:rPr>
        <w:t>Verification using Check Points</w:t>
      </w:r>
    </w:p>
    <w:p w14:paraId="2E635106" w14:textId="77777777" w:rsidR="006F65DB" w:rsidRDefault="006F65DB" w:rsidP="00ED4C49">
      <w:pPr>
        <w:pStyle w:val="ListParagraph"/>
        <w:numPr>
          <w:ilvl w:val="0"/>
          <w:numId w:val="16"/>
        </w:numPr>
        <w:spacing w:after="160" w:line="259" w:lineRule="auto"/>
        <w:rPr>
          <w:rFonts w:ascii="Arial" w:hAnsi="Arial" w:cs="Arial"/>
        </w:rPr>
      </w:pPr>
      <w:r>
        <w:rPr>
          <w:rFonts w:ascii="Arial" w:hAnsi="Arial" w:cs="Arial"/>
        </w:rPr>
        <w:t>Parameterizing data using data tables</w:t>
      </w:r>
    </w:p>
    <w:p w14:paraId="33280E00" w14:textId="77777777" w:rsidR="006F65DB" w:rsidRDefault="006F65DB" w:rsidP="00ED4C49">
      <w:pPr>
        <w:pStyle w:val="ListParagraph"/>
        <w:numPr>
          <w:ilvl w:val="0"/>
          <w:numId w:val="16"/>
        </w:numPr>
        <w:spacing w:after="160" w:line="259" w:lineRule="auto"/>
        <w:rPr>
          <w:rFonts w:ascii="Arial" w:hAnsi="Arial" w:cs="Arial"/>
        </w:rPr>
      </w:pPr>
      <w:r>
        <w:rPr>
          <w:rFonts w:ascii="Arial" w:hAnsi="Arial" w:cs="Arial"/>
        </w:rPr>
        <w:t>Introduction to programming using VBScript</w:t>
      </w:r>
    </w:p>
    <w:p w14:paraId="22ADE008" w14:textId="77777777" w:rsidR="006F65DB" w:rsidRDefault="006F65DB" w:rsidP="00ED4C49">
      <w:pPr>
        <w:pStyle w:val="ListParagraph"/>
        <w:numPr>
          <w:ilvl w:val="0"/>
          <w:numId w:val="16"/>
        </w:numPr>
        <w:spacing w:after="160" w:line="259" w:lineRule="auto"/>
        <w:rPr>
          <w:rFonts w:ascii="Arial" w:hAnsi="Arial" w:cs="Arial"/>
        </w:rPr>
      </w:pPr>
      <w:r>
        <w:rPr>
          <w:rFonts w:ascii="Arial" w:hAnsi="Arial" w:cs="Arial"/>
        </w:rPr>
        <w:t>Overview of Web Services</w:t>
      </w:r>
    </w:p>
    <w:p w14:paraId="03785812" w14:textId="77777777" w:rsidR="006F65DB" w:rsidRDefault="006F65DB" w:rsidP="00ED4C49">
      <w:pPr>
        <w:pStyle w:val="ListParagraph"/>
        <w:numPr>
          <w:ilvl w:val="0"/>
          <w:numId w:val="16"/>
        </w:numPr>
        <w:spacing w:after="160" w:line="259" w:lineRule="auto"/>
        <w:rPr>
          <w:rFonts w:ascii="Arial" w:hAnsi="Arial" w:cs="Arial"/>
        </w:rPr>
      </w:pPr>
      <w:r>
        <w:rPr>
          <w:rFonts w:ascii="Arial" w:hAnsi="Arial" w:cs="Arial"/>
        </w:rPr>
        <w:t>Types of Web services – SOAP and REST</w:t>
      </w:r>
    </w:p>
    <w:p w14:paraId="3AD750C1" w14:textId="77777777" w:rsidR="006F65DB" w:rsidRDefault="006F65DB" w:rsidP="00ED4C49">
      <w:pPr>
        <w:pStyle w:val="ListParagraph"/>
        <w:numPr>
          <w:ilvl w:val="0"/>
          <w:numId w:val="16"/>
        </w:numPr>
        <w:spacing w:after="160" w:line="259" w:lineRule="auto"/>
        <w:rPr>
          <w:rFonts w:ascii="Arial" w:hAnsi="Arial" w:cs="Arial"/>
        </w:rPr>
      </w:pPr>
      <w:r>
        <w:rPr>
          <w:rFonts w:ascii="Arial" w:hAnsi="Arial" w:cs="Arial"/>
        </w:rPr>
        <w:t>Overview of Data types – XML, JSON</w:t>
      </w:r>
    </w:p>
    <w:p w14:paraId="7141C803" w14:textId="77777777" w:rsidR="006F65DB" w:rsidRPr="000240CF" w:rsidRDefault="006F65DB" w:rsidP="00ED4C49">
      <w:pPr>
        <w:pStyle w:val="ListParagraph"/>
        <w:numPr>
          <w:ilvl w:val="0"/>
          <w:numId w:val="16"/>
        </w:numPr>
        <w:spacing w:after="160" w:line="259" w:lineRule="auto"/>
        <w:rPr>
          <w:rFonts w:ascii="Arial" w:hAnsi="Arial" w:cs="Arial"/>
        </w:rPr>
      </w:pPr>
      <w:r>
        <w:rPr>
          <w:rFonts w:ascii="Arial" w:hAnsi="Arial" w:cs="Arial"/>
        </w:rPr>
        <w:t>Automate Web Service test using API scripts</w:t>
      </w:r>
    </w:p>
    <w:p w14:paraId="03A31B5F" w14:textId="77777777" w:rsidR="006F65DB" w:rsidRPr="00565E58" w:rsidRDefault="006F65DB" w:rsidP="006F65DB">
      <w:pPr>
        <w:autoSpaceDE w:val="0"/>
        <w:autoSpaceDN w:val="0"/>
        <w:adjustRightInd w:val="0"/>
        <w:rPr>
          <w:rFonts w:ascii="Arial" w:hAnsi="Arial" w:cs="Arial"/>
        </w:rPr>
      </w:pPr>
    </w:p>
    <w:p w14:paraId="235DBDCA" w14:textId="77777777" w:rsidR="00C704B6" w:rsidRPr="00565E58" w:rsidRDefault="00C704B6" w:rsidP="00565E58">
      <w:pPr>
        <w:autoSpaceDE w:val="0"/>
        <w:autoSpaceDN w:val="0"/>
        <w:adjustRightInd w:val="0"/>
        <w:rPr>
          <w:rFonts w:ascii="Arial" w:hAnsi="Arial" w:cs="Arial"/>
        </w:rPr>
      </w:pPr>
    </w:p>
    <w:sectPr w:rsidR="00C704B6" w:rsidRPr="00565E58" w:rsidSect="00B15428">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14F5" w14:textId="77777777" w:rsidR="00B476DD" w:rsidRDefault="00B476DD" w:rsidP="008061A3">
      <w:r>
        <w:separator/>
      </w:r>
    </w:p>
  </w:endnote>
  <w:endnote w:type="continuationSeparator" w:id="0">
    <w:p w14:paraId="0D7326B2" w14:textId="77777777" w:rsidR="00B476DD" w:rsidRDefault="00B476DD" w:rsidP="0080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strangelo Edessa">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902993"/>
      <w:docPartObj>
        <w:docPartGallery w:val="Page Numbers (Bottom of Page)"/>
        <w:docPartUnique/>
      </w:docPartObj>
    </w:sdtPr>
    <w:sdtEndPr>
      <w:rPr>
        <w:noProof/>
      </w:rPr>
    </w:sdtEndPr>
    <w:sdtContent>
      <w:p w14:paraId="0A08839B" w14:textId="77777777" w:rsidR="009E79BE" w:rsidRPr="00580487" w:rsidRDefault="009E79BE" w:rsidP="009E79BE">
        <w:pPr>
          <w:pStyle w:val="Footer"/>
          <w:jc w:val="center"/>
          <w:rPr>
            <w:rFonts w:ascii="Arial" w:hAnsi="Arial" w:cs="Arial"/>
            <w:color w:val="0070C0"/>
          </w:rPr>
        </w:pPr>
        <w:r w:rsidRPr="00580487">
          <w:rPr>
            <w:rFonts w:ascii="Arial" w:hAnsi="Arial" w:cs="Arial"/>
            <w:b/>
            <w:color w:val="0070C0"/>
          </w:rPr>
          <w:t>Address</w:t>
        </w:r>
        <w:r w:rsidRPr="00580487">
          <w:rPr>
            <w:rFonts w:ascii="Arial" w:hAnsi="Arial" w:cs="Arial"/>
            <w:color w:val="0070C0"/>
          </w:rPr>
          <w:t>:  951 N Plum Grove Rd, Suite A, Schaumburg IL 60173</w:t>
        </w:r>
      </w:p>
      <w:p w14:paraId="03AD76A0" w14:textId="77777777" w:rsidR="009E79BE" w:rsidRDefault="009E79BE" w:rsidP="009E79BE">
        <w:pPr>
          <w:pStyle w:val="Footer"/>
          <w:jc w:val="center"/>
          <w:rPr>
            <w:rFonts w:ascii="Verdana" w:hAnsi="Verdana"/>
            <w:color w:val="0070C0"/>
            <w:shd w:val="clear" w:color="auto" w:fill="FFFFFF"/>
          </w:rPr>
        </w:pPr>
        <w:r w:rsidRPr="00580487">
          <w:rPr>
            <w:rFonts w:ascii="Verdana" w:hAnsi="Verdana"/>
            <w:color w:val="0070C0"/>
            <w:shd w:val="clear" w:color="auto" w:fill="FFFFFF"/>
          </w:rPr>
          <w:t> Branch: 1560 Wall Street, Suite #111, Naperville, IL 60563</w:t>
        </w:r>
      </w:p>
      <w:p w14:paraId="30AC9D23" w14:textId="77777777" w:rsidR="009E79BE" w:rsidRPr="00580487" w:rsidRDefault="009E79BE" w:rsidP="009E79BE">
        <w:pPr>
          <w:pStyle w:val="Footer"/>
          <w:jc w:val="center"/>
          <w:rPr>
            <w:color w:val="0070C0"/>
          </w:rPr>
        </w:pPr>
        <w:r>
          <w:rPr>
            <w:rFonts w:ascii="Verdana" w:hAnsi="Verdana"/>
            <w:color w:val="0070C0"/>
            <w:shd w:val="clear" w:color="auto" w:fill="FFFFFF"/>
          </w:rPr>
          <w:t>Branch: 2400 E Devon Avenue, Suite # 257, Des Plaines, IL 60018</w:t>
        </w:r>
      </w:p>
      <w:p w14:paraId="5D64BBD1" w14:textId="6915065A" w:rsidR="00381E97" w:rsidRDefault="00794A9C">
        <w:pPr>
          <w:pStyle w:val="Footer"/>
          <w:jc w:val="right"/>
        </w:pPr>
        <w:r>
          <w:fldChar w:fldCharType="begin"/>
        </w:r>
        <w:r w:rsidR="00381E97">
          <w:instrText xml:space="preserve"> PAGE   \* MERGEFORMAT </w:instrText>
        </w:r>
        <w:r>
          <w:fldChar w:fldCharType="separate"/>
        </w:r>
        <w:r w:rsidR="00A25DA0">
          <w:rPr>
            <w:noProof/>
          </w:rPr>
          <w:t>2</w:t>
        </w:r>
        <w:r>
          <w:rPr>
            <w:noProof/>
          </w:rPr>
          <w:fldChar w:fldCharType="end"/>
        </w:r>
      </w:p>
    </w:sdtContent>
  </w:sdt>
  <w:p w14:paraId="7C86385C" w14:textId="77777777" w:rsidR="00381E97" w:rsidRDefault="00381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A33F6" w14:textId="77777777" w:rsidR="00B476DD" w:rsidRDefault="00B476DD" w:rsidP="008061A3">
      <w:r>
        <w:separator/>
      </w:r>
    </w:p>
  </w:footnote>
  <w:footnote w:type="continuationSeparator" w:id="0">
    <w:p w14:paraId="3CE6CC8C" w14:textId="77777777" w:rsidR="00B476DD" w:rsidRDefault="00B476DD" w:rsidP="00806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43A1" w14:textId="77777777" w:rsidR="008602B1" w:rsidRDefault="00B476DD" w:rsidP="008602B1">
    <w:pPr>
      <w:pStyle w:val="Header"/>
      <w:ind w:left="-180"/>
    </w:pPr>
    <w:r>
      <w:rPr>
        <w:noProof/>
      </w:rPr>
      <w:pict w14:anchorId="52C8FA7B">
        <v:rect id="Rectangle 1" o:spid="_x0000_s1027" style="position:absolute;left:0;text-align:left;margin-left:288.75pt;margin-top:-.75pt;width:186.75pt;height:7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" fillcolor="white [3212]" strokecolor="white [3212]">
          <v:textbox>
            <w:txbxContent>
              <w:p w14:paraId="489F7B7A" w14:textId="77777777" w:rsidR="008602B1" w:rsidRDefault="008602B1" w:rsidP="008602B1">
                <w:proofErr w:type="spellStart"/>
                <w:r w:rsidRPr="0080562D">
                  <w:rPr>
                    <w:b/>
                  </w:rPr>
                  <w:t>Website:</w:t>
                </w:r>
                <w:hyperlink r:id="rId1" w:history="1">
                  <w:r w:rsidRPr="00344C1D">
                    <w:rPr>
                      <w:rStyle w:val="Hyperlink"/>
                    </w:rPr>
                    <w:t>http</w:t>
                  </w:r>
                  <w:proofErr w:type="spellEnd"/>
                  <w:r w:rsidRPr="00344C1D">
                    <w:rPr>
                      <w:rStyle w:val="Hyperlink"/>
                    </w:rPr>
                    <w:t>://www.itexps.net/</w:t>
                  </w:r>
                </w:hyperlink>
              </w:p>
              <w:p w14:paraId="2950D0EE" w14:textId="77777777" w:rsidR="008602B1" w:rsidRDefault="008602B1" w:rsidP="008602B1">
                <w:pPr>
                  <w:pStyle w:val="Header"/>
                </w:pPr>
                <w:r w:rsidRPr="0086627E">
                  <w:rPr>
                    <w:b/>
                  </w:rPr>
                  <w:t>Office:</w:t>
                </w:r>
                <w:r>
                  <w:t xml:space="preserve"> 951 N Plum Grove Rd, Suite A, Schaumburg, IL - 60173   </w:t>
                </w:r>
              </w:p>
              <w:p w14:paraId="1C6C0D56" w14:textId="77777777" w:rsidR="008602B1" w:rsidRDefault="008602B1" w:rsidP="008602B1">
                <w:pPr>
                  <w:rPr>
                    <w:rFonts w:ascii="Open Sans" w:hAnsi="Open Sans"/>
                    <w:sz w:val="21"/>
                    <w:szCs w:val="21"/>
                  </w:rPr>
                </w:pPr>
                <w:r w:rsidRPr="0080562D">
                  <w:rPr>
                    <w:rFonts w:ascii="Open Sans" w:hAnsi="Open Sans"/>
                    <w:b/>
                    <w:sz w:val="21"/>
                    <w:szCs w:val="21"/>
                  </w:rPr>
                  <w:t>Email:</w:t>
                </w:r>
                <w:r>
                  <w:rPr>
                    <w:rFonts w:ascii="Open Sans" w:hAnsi="Open Sans"/>
                    <w:sz w:val="21"/>
                    <w:szCs w:val="21"/>
                  </w:rPr>
                  <w:t xml:space="preserve"> info@itexps.com</w:t>
                </w:r>
              </w:p>
              <w:p w14:paraId="78484BAB" w14:textId="77777777" w:rsidR="008602B1" w:rsidRPr="0086627E" w:rsidRDefault="008602B1" w:rsidP="008602B1">
                <w:r w:rsidRPr="0080562D">
                  <w:rPr>
                    <w:rFonts w:ascii="Open Sans" w:hAnsi="Open Sans"/>
                    <w:b/>
                    <w:sz w:val="21"/>
                    <w:szCs w:val="21"/>
                  </w:rPr>
                  <w:t>T:</w:t>
                </w:r>
                <w:r w:rsidR="0021713B">
                  <w:rPr>
                    <w:rFonts w:ascii="Open Sans" w:hAnsi="Open Sans"/>
                    <w:sz w:val="21"/>
                    <w:szCs w:val="21"/>
                  </w:rPr>
                  <w:t>(847) 350-9034</w:t>
                </w:r>
              </w:p>
            </w:txbxContent>
          </v:textbox>
        </v:rect>
      </w:pict>
    </w:r>
    <w:r w:rsidR="008602B1">
      <w:rPr>
        <w:noProof/>
      </w:rPr>
      <w:drawing>
        <wp:inline distT="0" distB="0" distL="0" distR="0" wp14:anchorId="033E1834" wp14:editId="00333C5D">
          <wp:extent cx="1371599" cy="8382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XPS_N_Logo.png"/>
                  <pic:cNvPicPr/>
                </pic:nvPicPr>
                <pic:blipFill>
                  <a:blip r:embed="rId2">
                    <a:extLst>
                      <a:ext uri="{28A0092B-C50C-407E-A947-70E740481C1C}">
                        <a14:useLocalDpi xmlns:a14="http://schemas.microsoft.com/office/drawing/2010/main" val="0"/>
                      </a:ext>
                    </a:extLst>
                  </a:blip>
                  <a:stretch>
                    <a:fillRect/>
                  </a:stretch>
                </pic:blipFill>
                <pic:spPr>
                  <a:xfrm>
                    <a:off x="0" y="0"/>
                    <a:ext cx="1371599" cy="838200"/>
                  </a:xfrm>
                  <a:prstGeom prst="rect">
                    <a:avLst/>
                  </a:prstGeom>
                </pic:spPr>
              </pic:pic>
            </a:graphicData>
          </a:graphic>
        </wp:inline>
      </w:drawing>
    </w:r>
  </w:p>
  <w:p w14:paraId="780131C8" w14:textId="77777777" w:rsidR="00392C06" w:rsidRPr="008602B1" w:rsidRDefault="00392C06" w:rsidP="00860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379D"/>
    <w:multiLevelType w:val="multilevel"/>
    <w:tmpl w:val="A824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F0E9B"/>
    <w:multiLevelType w:val="multilevel"/>
    <w:tmpl w:val="0164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F40199"/>
    <w:multiLevelType w:val="multilevel"/>
    <w:tmpl w:val="FC2C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976B32"/>
    <w:multiLevelType w:val="multilevel"/>
    <w:tmpl w:val="32AC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CA272D"/>
    <w:multiLevelType w:val="hybridMultilevel"/>
    <w:tmpl w:val="5428F3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C3E8A"/>
    <w:multiLevelType w:val="hybridMultilevel"/>
    <w:tmpl w:val="01B6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51A9B"/>
    <w:multiLevelType w:val="multilevel"/>
    <w:tmpl w:val="CFA0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A51313"/>
    <w:multiLevelType w:val="multilevel"/>
    <w:tmpl w:val="070E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8C5FD6"/>
    <w:multiLevelType w:val="multilevel"/>
    <w:tmpl w:val="99C4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6A3D2A"/>
    <w:multiLevelType w:val="multilevel"/>
    <w:tmpl w:val="5138397A"/>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0" w15:restartNumberingAfterBreak="0">
    <w:nsid w:val="53AB20EC"/>
    <w:multiLevelType w:val="multilevel"/>
    <w:tmpl w:val="7988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0B6A83"/>
    <w:multiLevelType w:val="multilevel"/>
    <w:tmpl w:val="C6C8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36255D"/>
    <w:multiLevelType w:val="multilevel"/>
    <w:tmpl w:val="4E74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D07C41"/>
    <w:multiLevelType w:val="multilevel"/>
    <w:tmpl w:val="252A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3C5BE9"/>
    <w:multiLevelType w:val="multilevel"/>
    <w:tmpl w:val="8830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D542A1"/>
    <w:multiLevelType w:val="multilevel"/>
    <w:tmpl w:val="CA4C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25541F"/>
    <w:multiLevelType w:val="multilevel"/>
    <w:tmpl w:val="F18A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B71C1D"/>
    <w:multiLevelType w:val="multilevel"/>
    <w:tmpl w:val="8310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E040ED"/>
    <w:multiLevelType w:val="hybridMultilevel"/>
    <w:tmpl w:val="F10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
  </w:num>
  <w:num w:numId="4">
    <w:abstractNumId w:val="3"/>
  </w:num>
  <w:num w:numId="5">
    <w:abstractNumId w:val="2"/>
  </w:num>
  <w:num w:numId="6">
    <w:abstractNumId w:val="12"/>
  </w:num>
  <w:num w:numId="7">
    <w:abstractNumId w:val="13"/>
  </w:num>
  <w:num w:numId="8">
    <w:abstractNumId w:val="14"/>
  </w:num>
  <w:num w:numId="9">
    <w:abstractNumId w:val="6"/>
  </w:num>
  <w:num w:numId="10">
    <w:abstractNumId w:val="8"/>
  </w:num>
  <w:num w:numId="11">
    <w:abstractNumId w:val="11"/>
  </w:num>
  <w:num w:numId="12">
    <w:abstractNumId w:val="0"/>
  </w:num>
  <w:num w:numId="13">
    <w:abstractNumId w:val="7"/>
  </w:num>
  <w:num w:numId="14">
    <w:abstractNumId w:val="10"/>
  </w:num>
  <w:num w:numId="15">
    <w:abstractNumId w:val="15"/>
  </w:num>
  <w:num w:numId="16">
    <w:abstractNumId w:val="4"/>
  </w:num>
  <w:num w:numId="17">
    <w:abstractNumId w:val="9"/>
  </w:num>
  <w:num w:numId="18">
    <w:abstractNumId w:val="18"/>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1C2E"/>
    <w:rsid w:val="00000B9C"/>
    <w:rsid w:val="000063CA"/>
    <w:rsid w:val="00025770"/>
    <w:rsid w:val="000357FB"/>
    <w:rsid w:val="000408BA"/>
    <w:rsid w:val="00047EB5"/>
    <w:rsid w:val="0005798E"/>
    <w:rsid w:val="000674E9"/>
    <w:rsid w:val="00076FC6"/>
    <w:rsid w:val="00077BD5"/>
    <w:rsid w:val="00077F58"/>
    <w:rsid w:val="00090C8E"/>
    <w:rsid w:val="00091688"/>
    <w:rsid w:val="00092FB4"/>
    <w:rsid w:val="000A3567"/>
    <w:rsid w:val="000A7BB9"/>
    <w:rsid w:val="000A7CE4"/>
    <w:rsid w:val="000B4A22"/>
    <w:rsid w:val="000C0F56"/>
    <w:rsid w:val="000C77C1"/>
    <w:rsid w:val="000D10BA"/>
    <w:rsid w:val="000D156E"/>
    <w:rsid w:val="000E2DDE"/>
    <w:rsid w:val="000F5964"/>
    <w:rsid w:val="0010031E"/>
    <w:rsid w:val="00115409"/>
    <w:rsid w:val="001274D6"/>
    <w:rsid w:val="00146708"/>
    <w:rsid w:val="00146EF4"/>
    <w:rsid w:val="0015753F"/>
    <w:rsid w:val="00157699"/>
    <w:rsid w:val="00164047"/>
    <w:rsid w:val="00165861"/>
    <w:rsid w:val="00165ABD"/>
    <w:rsid w:val="001724C4"/>
    <w:rsid w:val="001872EA"/>
    <w:rsid w:val="00197AC2"/>
    <w:rsid w:val="001A10AC"/>
    <w:rsid w:val="001A34A0"/>
    <w:rsid w:val="001B1DA2"/>
    <w:rsid w:val="001C00B2"/>
    <w:rsid w:val="001C7270"/>
    <w:rsid w:val="001D05EE"/>
    <w:rsid w:val="001E3A22"/>
    <w:rsid w:val="001E622C"/>
    <w:rsid w:val="001F2AAE"/>
    <w:rsid w:val="00202E8A"/>
    <w:rsid w:val="0021713B"/>
    <w:rsid w:val="00231A90"/>
    <w:rsid w:val="0023530A"/>
    <w:rsid w:val="00243EAB"/>
    <w:rsid w:val="002449C0"/>
    <w:rsid w:val="002518E1"/>
    <w:rsid w:val="00252905"/>
    <w:rsid w:val="00265515"/>
    <w:rsid w:val="0027223E"/>
    <w:rsid w:val="002814DF"/>
    <w:rsid w:val="002A0716"/>
    <w:rsid w:val="002A4E58"/>
    <w:rsid w:val="002B1241"/>
    <w:rsid w:val="002B4E79"/>
    <w:rsid w:val="002B79CD"/>
    <w:rsid w:val="002C26C6"/>
    <w:rsid w:val="002C6903"/>
    <w:rsid w:val="002D5EFD"/>
    <w:rsid w:val="002E3228"/>
    <w:rsid w:val="00305A43"/>
    <w:rsid w:val="00316707"/>
    <w:rsid w:val="0031741C"/>
    <w:rsid w:val="00321091"/>
    <w:rsid w:val="00341935"/>
    <w:rsid w:val="00343AEE"/>
    <w:rsid w:val="00355930"/>
    <w:rsid w:val="003610CC"/>
    <w:rsid w:val="003643C8"/>
    <w:rsid w:val="00374CB3"/>
    <w:rsid w:val="00381E97"/>
    <w:rsid w:val="00386903"/>
    <w:rsid w:val="00391C7B"/>
    <w:rsid w:val="00392C06"/>
    <w:rsid w:val="0039761E"/>
    <w:rsid w:val="003B2AC3"/>
    <w:rsid w:val="003B7F10"/>
    <w:rsid w:val="003D61BF"/>
    <w:rsid w:val="003E55B3"/>
    <w:rsid w:val="003F27B3"/>
    <w:rsid w:val="004037A9"/>
    <w:rsid w:val="0040732A"/>
    <w:rsid w:val="00420E3B"/>
    <w:rsid w:val="0042204B"/>
    <w:rsid w:val="00446858"/>
    <w:rsid w:val="00466501"/>
    <w:rsid w:val="004666C4"/>
    <w:rsid w:val="004712BB"/>
    <w:rsid w:val="00481EBA"/>
    <w:rsid w:val="004829F9"/>
    <w:rsid w:val="00495474"/>
    <w:rsid w:val="004A1E33"/>
    <w:rsid w:val="004B18CF"/>
    <w:rsid w:val="004B22DD"/>
    <w:rsid w:val="004C032D"/>
    <w:rsid w:val="004C5105"/>
    <w:rsid w:val="004C75E2"/>
    <w:rsid w:val="004E595F"/>
    <w:rsid w:val="004F36D1"/>
    <w:rsid w:val="004F65FB"/>
    <w:rsid w:val="00501CF3"/>
    <w:rsid w:val="0050297A"/>
    <w:rsid w:val="005048B5"/>
    <w:rsid w:val="0052387E"/>
    <w:rsid w:val="00525D84"/>
    <w:rsid w:val="0053346D"/>
    <w:rsid w:val="00543EAA"/>
    <w:rsid w:val="00565E58"/>
    <w:rsid w:val="005838B9"/>
    <w:rsid w:val="005842D0"/>
    <w:rsid w:val="005913E4"/>
    <w:rsid w:val="005A2030"/>
    <w:rsid w:val="005A2EAD"/>
    <w:rsid w:val="005A7237"/>
    <w:rsid w:val="005B30A1"/>
    <w:rsid w:val="005C368F"/>
    <w:rsid w:val="005C4BE6"/>
    <w:rsid w:val="005C5E5A"/>
    <w:rsid w:val="005D53D6"/>
    <w:rsid w:val="005E3FF0"/>
    <w:rsid w:val="00612642"/>
    <w:rsid w:val="00630BDB"/>
    <w:rsid w:val="00634388"/>
    <w:rsid w:val="006363C4"/>
    <w:rsid w:val="006367D1"/>
    <w:rsid w:val="00637F44"/>
    <w:rsid w:val="006415E2"/>
    <w:rsid w:val="00653CB2"/>
    <w:rsid w:val="006679EC"/>
    <w:rsid w:val="00687970"/>
    <w:rsid w:val="0069622A"/>
    <w:rsid w:val="006B5429"/>
    <w:rsid w:val="006F65DB"/>
    <w:rsid w:val="0072028A"/>
    <w:rsid w:val="00730488"/>
    <w:rsid w:val="00732F1A"/>
    <w:rsid w:val="00745173"/>
    <w:rsid w:val="00754D1C"/>
    <w:rsid w:val="00784B74"/>
    <w:rsid w:val="007850FA"/>
    <w:rsid w:val="00794A9C"/>
    <w:rsid w:val="007A507D"/>
    <w:rsid w:val="007A547D"/>
    <w:rsid w:val="007B5D1B"/>
    <w:rsid w:val="007D21ED"/>
    <w:rsid w:val="007E2CB1"/>
    <w:rsid w:val="007E736A"/>
    <w:rsid w:val="00803199"/>
    <w:rsid w:val="008061A3"/>
    <w:rsid w:val="00810DF4"/>
    <w:rsid w:val="00811387"/>
    <w:rsid w:val="0081796F"/>
    <w:rsid w:val="00846437"/>
    <w:rsid w:val="0084668A"/>
    <w:rsid w:val="008475A2"/>
    <w:rsid w:val="00852498"/>
    <w:rsid w:val="008524D9"/>
    <w:rsid w:val="00853A5A"/>
    <w:rsid w:val="00856D9D"/>
    <w:rsid w:val="008602B1"/>
    <w:rsid w:val="00864198"/>
    <w:rsid w:val="00883E7E"/>
    <w:rsid w:val="008A6192"/>
    <w:rsid w:val="008B276D"/>
    <w:rsid w:val="008B65FB"/>
    <w:rsid w:val="008E4904"/>
    <w:rsid w:val="008E7082"/>
    <w:rsid w:val="008F359C"/>
    <w:rsid w:val="00900FEB"/>
    <w:rsid w:val="009037BC"/>
    <w:rsid w:val="0090539E"/>
    <w:rsid w:val="00915401"/>
    <w:rsid w:val="00930E36"/>
    <w:rsid w:val="00933335"/>
    <w:rsid w:val="00937728"/>
    <w:rsid w:val="00946086"/>
    <w:rsid w:val="00956F9F"/>
    <w:rsid w:val="00961C2E"/>
    <w:rsid w:val="0096611A"/>
    <w:rsid w:val="00972088"/>
    <w:rsid w:val="009754D4"/>
    <w:rsid w:val="00985989"/>
    <w:rsid w:val="00993352"/>
    <w:rsid w:val="009C0BF2"/>
    <w:rsid w:val="009C2276"/>
    <w:rsid w:val="009C2470"/>
    <w:rsid w:val="009E79BE"/>
    <w:rsid w:val="009F553B"/>
    <w:rsid w:val="00A040A2"/>
    <w:rsid w:val="00A21C2A"/>
    <w:rsid w:val="00A24C86"/>
    <w:rsid w:val="00A24E3E"/>
    <w:rsid w:val="00A25DA0"/>
    <w:rsid w:val="00A25E39"/>
    <w:rsid w:val="00A44422"/>
    <w:rsid w:val="00A45DC3"/>
    <w:rsid w:val="00A47401"/>
    <w:rsid w:val="00A75C96"/>
    <w:rsid w:val="00A77E65"/>
    <w:rsid w:val="00A877E8"/>
    <w:rsid w:val="00AA53F2"/>
    <w:rsid w:val="00AB1E47"/>
    <w:rsid w:val="00AC7AC8"/>
    <w:rsid w:val="00AD1698"/>
    <w:rsid w:val="00AD2836"/>
    <w:rsid w:val="00AE50D7"/>
    <w:rsid w:val="00AF0DFB"/>
    <w:rsid w:val="00B0564D"/>
    <w:rsid w:val="00B14141"/>
    <w:rsid w:val="00B15428"/>
    <w:rsid w:val="00B16282"/>
    <w:rsid w:val="00B2584D"/>
    <w:rsid w:val="00B2731B"/>
    <w:rsid w:val="00B32D64"/>
    <w:rsid w:val="00B411BF"/>
    <w:rsid w:val="00B476DD"/>
    <w:rsid w:val="00B53133"/>
    <w:rsid w:val="00B53A70"/>
    <w:rsid w:val="00B54D5A"/>
    <w:rsid w:val="00B746C6"/>
    <w:rsid w:val="00B76E6C"/>
    <w:rsid w:val="00B80252"/>
    <w:rsid w:val="00B85850"/>
    <w:rsid w:val="00B8655B"/>
    <w:rsid w:val="00B92383"/>
    <w:rsid w:val="00BC7B90"/>
    <w:rsid w:val="00BD0B6E"/>
    <w:rsid w:val="00BE05BF"/>
    <w:rsid w:val="00BF2079"/>
    <w:rsid w:val="00BF2872"/>
    <w:rsid w:val="00BF65E2"/>
    <w:rsid w:val="00BF711C"/>
    <w:rsid w:val="00C46F69"/>
    <w:rsid w:val="00C47296"/>
    <w:rsid w:val="00C47BB8"/>
    <w:rsid w:val="00C54ECB"/>
    <w:rsid w:val="00C54FC4"/>
    <w:rsid w:val="00C6693A"/>
    <w:rsid w:val="00C704B6"/>
    <w:rsid w:val="00C76864"/>
    <w:rsid w:val="00C847BA"/>
    <w:rsid w:val="00C904D8"/>
    <w:rsid w:val="00C91A23"/>
    <w:rsid w:val="00C95BD0"/>
    <w:rsid w:val="00CA047D"/>
    <w:rsid w:val="00CB1420"/>
    <w:rsid w:val="00CC6B48"/>
    <w:rsid w:val="00CD5377"/>
    <w:rsid w:val="00CE061D"/>
    <w:rsid w:val="00CF51F5"/>
    <w:rsid w:val="00D0194E"/>
    <w:rsid w:val="00D179E6"/>
    <w:rsid w:val="00D435CA"/>
    <w:rsid w:val="00D64D1A"/>
    <w:rsid w:val="00D90BE7"/>
    <w:rsid w:val="00D90D11"/>
    <w:rsid w:val="00D91FAD"/>
    <w:rsid w:val="00DA03A8"/>
    <w:rsid w:val="00DA10A2"/>
    <w:rsid w:val="00DC0A24"/>
    <w:rsid w:val="00DD0339"/>
    <w:rsid w:val="00DD1DC8"/>
    <w:rsid w:val="00DD6F92"/>
    <w:rsid w:val="00DF02E6"/>
    <w:rsid w:val="00E132D9"/>
    <w:rsid w:val="00E200F4"/>
    <w:rsid w:val="00E47C82"/>
    <w:rsid w:val="00E53016"/>
    <w:rsid w:val="00E56EAA"/>
    <w:rsid w:val="00E57939"/>
    <w:rsid w:val="00E663AE"/>
    <w:rsid w:val="00E73D25"/>
    <w:rsid w:val="00EA4AF4"/>
    <w:rsid w:val="00EB4404"/>
    <w:rsid w:val="00EB5818"/>
    <w:rsid w:val="00ED4C49"/>
    <w:rsid w:val="00EF0226"/>
    <w:rsid w:val="00EF2694"/>
    <w:rsid w:val="00EF4865"/>
    <w:rsid w:val="00F20DD4"/>
    <w:rsid w:val="00F244DE"/>
    <w:rsid w:val="00F27ED3"/>
    <w:rsid w:val="00F462E3"/>
    <w:rsid w:val="00F52037"/>
    <w:rsid w:val="00F8324A"/>
    <w:rsid w:val="00FB14B5"/>
    <w:rsid w:val="00FC3C5C"/>
    <w:rsid w:val="00FE3044"/>
    <w:rsid w:val="00FF5CE1"/>
    <w:rsid w:val="00FF62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2FE25"/>
  <w15:docId w15:val="{4B99FE8B-A210-4451-BC4B-6CD3471C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41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2B124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C75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1241"/>
    <w:pPr>
      <w:autoSpaceDE w:val="0"/>
      <w:autoSpaceDN w:val="0"/>
      <w:adjustRightInd w:val="0"/>
      <w:spacing w:after="0" w:line="240" w:lineRule="auto"/>
    </w:pPr>
    <w:rPr>
      <w:rFonts w:ascii="Estrangelo Edessa" w:hAnsi="Estrangelo Edessa" w:cs="Estrangelo Edessa"/>
      <w:color w:val="000000"/>
      <w:sz w:val="24"/>
      <w:szCs w:val="24"/>
    </w:rPr>
  </w:style>
  <w:style w:type="character" w:customStyle="1" w:styleId="Heading2Char">
    <w:name w:val="Heading 2 Char"/>
    <w:basedOn w:val="DefaultParagraphFont"/>
    <w:link w:val="Heading2"/>
    <w:uiPriority w:val="9"/>
    <w:rsid w:val="002B1241"/>
    <w:rPr>
      <w:rFonts w:ascii="Times New Roman" w:eastAsia="Times New Roman" w:hAnsi="Times New Roman" w:cs="Times New Roman"/>
      <w:b/>
      <w:bCs/>
      <w:sz w:val="36"/>
      <w:szCs w:val="36"/>
    </w:rPr>
  </w:style>
  <w:style w:type="paragraph" w:customStyle="1" w:styleId="font8">
    <w:name w:val="font_8"/>
    <w:basedOn w:val="Normal"/>
    <w:rsid w:val="002B1241"/>
    <w:pPr>
      <w:spacing w:before="100" w:beforeAutospacing="1" w:after="100" w:afterAutospacing="1"/>
    </w:pPr>
  </w:style>
  <w:style w:type="character" w:customStyle="1" w:styleId="color12">
    <w:name w:val="color_12"/>
    <w:basedOn w:val="DefaultParagraphFont"/>
    <w:rsid w:val="002B1241"/>
  </w:style>
  <w:style w:type="paragraph" w:styleId="ListParagraph">
    <w:name w:val="List Paragraph"/>
    <w:basedOn w:val="Normal"/>
    <w:uiPriority w:val="34"/>
    <w:qFormat/>
    <w:rsid w:val="002B1241"/>
    <w:pPr>
      <w:ind w:left="720"/>
      <w:contextualSpacing/>
    </w:pPr>
  </w:style>
  <w:style w:type="paragraph" w:customStyle="1" w:styleId="font7">
    <w:name w:val="font_7"/>
    <w:basedOn w:val="Normal"/>
    <w:rsid w:val="005C4BE6"/>
    <w:pPr>
      <w:spacing w:before="100" w:beforeAutospacing="1" w:after="100" w:afterAutospacing="1"/>
    </w:pPr>
  </w:style>
  <w:style w:type="character" w:styleId="Strong">
    <w:name w:val="Strong"/>
    <w:basedOn w:val="DefaultParagraphFont"/>
    <w:uiPriority w:val="22"/>
    <w:qFormat/>
    <w:rsid w:val="005C4BE6"/>
    <w:rPr>
      <w:b/>
      <w:bCs/>
    </w:rPr>
  </w:style>
  <w:style w:type="character" w:customStyle="1" w:styleId="apple-converted-space">
    <w:name w:val="apple-converted-space"/>
    <w:basedOn w:val="DefaultParagraphFont"/>
    <w:rsid w:val="005C4BE6"/>
  </w:style>
  <w:style w:type="paragraph" w:styleId="NormalWeb">
    <w:name w:val="Normal (Web)"/>
    <w:basedOn w:val="Normal"/>
    <w:uiPriority w:val="99"/>
    <w:unhideWhenUsed/>
    <w:rsid w:val="005C4BE6"/>
    <w:pPr>
      <w:spacing w:before="100" w:beforeAutospacing="1" w:after="100" w:afterAutospacing="1"/>
    </w:pPr>
  </w:style>
  <w:style w:type="paragraph" w:styleId="Header">
    <w:name w:val="header"/>
    <w:basedOn w:val="Normal"/>
    <w:link w:val="HeaderChar"/>
    <w:uiPriority w:val="99"/>
    <w:unhideWhenUsed/>
    <w:rsid w:val="008061A3"/>
    <w:pPr>
      <w:tabs>
        <w:tab w:val="center" w:pos="4680"/>
        <w:tab w:val="right" w:pos="9360"/>
      </w:tabs>
    </w:pPr>
  </w:style>
  <w:style w:type="character" w:customStyle="1" w:styleId="HeaderChar">
    <w:name w:val="Header Char"/>
    <w:basedOn w:val="DefaultParagraphFont"/>
    <w:link w:val="Header"/>
    <w:uiPriority w:val="99"/>
    <w:rsid w:val="008061A3"/>
  </w:style>
  <w:style w:type="paragraph" w:styleId="Footer">
    <w:name w:val="footer"/>
    <w:basedOn w:val="Normal"/>
    <w:link w:val="FooterChar"/>
    <w:uiPriority w:val="99"/>
    <w:unhideWhenUsed/>
    <w:rsid w:val="008061A3"/>
    <w:pPr>
      <w:tabs>
        <w:tab w:val="center" w:pos="4680"/>
        <w:tab w:val="right" w:pos="9360"/>
      </w:tabs>
    </w:pPr>
  </w:style>
  <w:style w:type="character" w:customStyle="1" w:styleId="FooterChar">
    <w:name w:val="Footer Char"/>
    <w:basedOn w:val="DefaultParagraphFont"/>
    <w:link w:val="Footer"/>
    <w:uiPriority w:val="99"/>
    <w:rsid w:val="008061A3"/>
  </w:style>
  <w:style w:type="character" w:customStyle="1" w:styleId="Heading3Char">
    <w:name w:val="Heading 3 Char"/>
    <w:basedOn w:val="DefaultParagraphFont"/>
    <w:link w:val="Heading3"/>
    <w:uiPriority w:val="9"/>
    <w:semiHidden/>
    <w:rsid w:val="004C75E2"/>
    <w:rPr>
      <w:rFonts w:asciiTheme="majorHAnsi" w:eastAsiaTheme="majorEastAsia" w:hAnsiTheme="majorHAnsi" w:cstheme="majorBidi"/>
      <w:b/>
      <w:bCs/>
      <w:color w:val="4F81BD" w:themeColor="accent1"/>
    </w:rPr>
  </w:style>
  <w:style w:type="paragraph" w:customStyle="1" w:styleId="font9">
    <w:name w:val="font_9"/>
    <w:basedOn w:val="Normal"/>
    <w:rsid w:val="005C368F"/>
    <w:pPr>
      <w:spacing w:before="100" w:beforeAutospacing="1" w:after="100" w:afterAutospacing="1"/>
    </w:pPr>
  </w:style>
  <w:style w:type="character" w:customStyle="1" w:styleId="color11">
    <w:name w:val="color_11"/>
    <w:basedOn w:val="DefaultParagraphFont"/>
    <w:rsid w:val="005C368F"/>
  </w:style>
  <w:style w:type="paragraph" w:customStyle="1" w:styleId="paragraph">
    <w:name w:val="paragraph"/>
    <w:basedOn w:val="Normal"/>
    <w:rsid w:val="007A547D"/>
    <w:pPr>
      <w:spacing w:before="100" w:beforeAutospacing="1" w:after="100" w:afterAutospacing="1"/>
    </w:pPr>
  </w:style>
  <w:style w:type="character" w:customStyle="1" w:styleId="normaltextrun">
    <w:name w:val="normaltextrun"/>
    <w:basedOn w:val="DefaultParagraphFont"/>
    <w:rsid w:val="007A547D"/>
  </w:style>
  <w:style w:type="character" w:customStyle="1" w:styleId="eop">
    <w:name w:val="eop"/>
    <w:basedOn w:val="DefaultParagraphFont"/>
    <w:rsid w:val="007A547D"/>
  </w:style>
  <w:style w:type="character" w:styleId="Hyperlink">
    <w:name w:val="Hyperlink"/>
    <w:basedOn w:val="DefaultParagraphFont"/>
    <w:uiPriority w:val="99"/>
    <w:unhideWhenUsed/>
    <w:rsid w:val="00392C06"/>
    <w:rPr>
      <w:rFonts w:cs="Times New Roman"/>
      <w:color w:val="0000FF"/>
      <w:u w:val="single"/>
    </w:rPr>
  </w:style>
  <w:style w:type="paragraph" w:styleId="BalloonText">
    <w:name w:val="Balloon Text"/>
    <w:basedOn w:val="Normal"/>
    <w:link w:val="BalloonTextChar"/>
    <w:uiPriority w:val="99"/>
    <w:semiHidden/>
    <w:unhideWhenUsed/>
    <w:rsid w:val="00392C06"/>
    <w:rPr>
      <w:rFonts w:ascii="Tahoma" w:hAnsi="Tahoma" w:cs="Tahoma"/>
      <w:sz w:val="16"/>
      <w:szCs w:val="16"/>
    </w:rPr>
  </w:style>
  <w:style w:type="character" w:customStyle="1" w:styleId="BalloonTextChar">
    <w:name w:val="Balloon Text Char"/>
    <w:basedOn w:val="DefaultParagraphFont"/>
    <w:link w:val="BalloonText"/>
    <w:uiPriority w:val="99"/>
    <w:semiHidden/>
    <w:rsid w:val="00392C06"/>
    <w:rPr>
      <w:rFonts w:ascii="Tahoma" w:hAnsi="Tahoma" w:cs="Tahoma"/>
      <w:sz w:val="16"/>
      <w:szCs w:val="16"/>
    </w:rPr>
  </w:style>
  <w:style w:type="table" w:styleId="TableGrid">
    <w:name w:val="Table Grid"/>
    <w:basedOn w:val="TableNormal"/>
    <w:uiPriority w:val="59"/>
    <w:rsid w:val="007D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xguard">
    <w:name w:val="wixguard"/>
    <w:basedOn w:val="DefaultParagraphFont"/>
    <w:rsid w:val="00785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8149">
      <w:bodyDiv w:val="1"/>
      <w:marLeft w:val="0"/>
      <w:marRight w:val="0"/>
      <w:marTop w:val="0"/>
      <w:marBottom w:val="0"/>
      <w:divBdr>
        <w:top w:val="none" w:sz="0" w:space="0" w:color="auto"/>
        <w:left w:val="none" w:sz="0" w:space="0" w:color="auto"/>
        <w:bottom w:val="none" w:sz="0" w:space="0" w:color="auto"/>
        <w:right w:val="none" w:sz="0" w:space="0" w:color="auto"/>
      </w:divBdr>
    </w:div>
    <w:div w:id="174881430">
      <w:bodyDiv w:val="1"/>
      <w:marLeft w:val="0"/>
      <w:marRight w:val="0"/>
      <w:marTop w:val="0"/>
      <w:marBottom w:val="0"/>
      <w:divBdr>
        <w:top w:val="none" w:sz="0" w:space="0" w:color="auto"/>
        <w:left w:val="none" w:sz="0" w:space="0" w:color="auto"/>
        <w:bottom w:val="none" w:sz="0" w:space="0" w:color="auto"/>
        <w:right w:val="none" w:sz="0" w:space="0" w:color="auto"/>
      </w:divBdr>
    </w:div>
    <w:div w:id="433284220">
      <w:bodyDiv w:val="1"/>
      <w:marLeft w:val="0"/>
      <w:marRight w:val="0"/>
      <w:marTop w:val="0"/>
      <w:marBottom w:val="0"/>
      <w:divBdr>
        <w:top w:val="none" w:sz="0" w:space="0" w:color="auto"/>
        <w:left w:val="none" w:sz="0" w:space="0" w:color="auto"/>
        <w:bottom w:val="none" w:sz="0" w:space="0" w:color="auto"/>
        <w:right w:val="none" w:sz="0" w:space="0" w:color="auto"/>
      </w:divBdr>
    </w:div>
    <w:div w:id="538052315">
      <w:bodyDiv w:val="1"/>
      <w:marLeft w:val="0"/>
      <w:marRight w:val="0"/>
      <w:marTop w:val="0"/>
      <w:marBottom w:val="0"/>
      <w:divBdr>
        <w:top w:val="none" w:sz="0" w:space="0" w:color="auto"/>
        <w:left w:val="none" w:sz="0" w:space="0" w:color="auto"/>
        <w:bottom w:val="none" w:sz="0" w:space="0" w:color="auto"/>
        <w:right w:val="none" w:sz="0" w:space="0" w:color="auto"/>
      </w:divBdr>
    </w:div>
    <w:div w:id="612787734">
      <w:bodyDiv w:val="1"/>
      <w:marLeft w:val="0"/>
      <w:marRight w:val="0"/>
      <w:marTop w:val="0"/>
      <w:marBottom w:val="0"/>
      <w:divBdr>
        <w:top w:val="none" w:sz="0" w:space="0" w:color="auto"/>
        <w:left w:val="none" w:sz="0" w:space="0" w:color="auto"/>
        <w:bottom w:val="none" w:sz="0" w:space="0" w:color="auto"/>
        <w:right w:val="none" w:sz="0" w:space="0" w:color="auto"/>
      </w:divBdr>
    </w:div>
    <w:div w:id="1116678551">
      <w:bodyDiv w:val="1"/>
      <w:marLeft w:val="0"/>
      <w:marRight w:val="0"/>
      <w:marTop w:val="0"/>
      <w:marBottom w:val="0"/>
      <w:divBdr>
        <w:top w:val="none" w:sz="0" w:space="0" w:color="auto"/>
        <w:left w:val="none" w:sz="0" w:space="0" w:color="auto"/>
        <w:bottom w:val="none" w:sz="0" w:space="0" w:color="auto"/>
        <w:right w:val="none" w:sz="0" w:space="0" w:color="auto"/>
      </w:divBdr>
      <w:divsChild>
        <w:div w:id="951937800">
          <w:marLeft w:val="0"/>
          <w:marRight w:val="0"/>
          <w:marTop w:val="0"/>
          <w:marBottom w:val="0"/>
          <w:divBdr>
            <w:top w:val="none" w:sz="0" w:space="0" w:color="auto"/>
            <w:left w:val="none" w:sz="0" w:space="0" w:color="auto"/>
            <w:bottom w:val="none" w:sz="0" w:space="0" w:color="auto"/>
            <w:right w:val="none" w:sz="0" w:space="0" w:color="auto"/>
          </w:divBdr>
        </w:div>
        <w:div w:id="1282225269">
          <w:marLeft w:val="0"/>
          <w:marRight w:val="0"/>
          <w:marTop w:val="0"/>
          <w:marBottom w:val="0"/>
          <w:divBdr>
            <w:top w:val="none" w:sz="0" w:space="0" w:color="auto"/>
            <w:left w:val="none" w:sz="0" w:space="0" w:color="auto"/>
            <w:bottom w:val="none" w:sz="0" w:space="0" w:color="auto"/>
            <w:right w:val="none" w:sz="0" w:space="0" w:color="auto"/>
          </w:divBdr>
        </w:div>
        <w:div w:id="16464329">
          <w:marLeft w:val="0"/>
          <w:marRight w:val="0"/>
          <w:marTop w:val="0"/>
          <w:marBottom w:val="0"/>
          <w:divBdr>
            <w:top w:val="none" w:sz="0" w:space="0" w:color="auto"/>
            <w:left w:val="none" w:sz="0" w:space="0" w:color="auto"/>
            <w:bottom w:val="none" w:sz="0" w:space="0" w:color="auto"/>
            <w:right w:val="none" w:sz="0" w:space="0" w:color="auto"/>
          </w:divBdr>
        </w:div>
        <w:div w:id="1714231550">
          <w:marLeft w:val="0"/>
          <w:marRight w:val="0"/>
          <w:marTop w:val="0"/>
          <w:marBottom w:val="0"/>
          <w:divBdr>
            <w:top w:val="none" w:sz="0" w:space="0" w:color="auto"/>
            <w:left w:val="none" w:sz="0" w:space="0" w:color="auto"/>
            <w:bottom w:val="none" w:sz="0" w:space="0" w:color="auto"/>
            <w:right w:val="none" w:sz="0" w:space="0" w:color="auto"/>
          </w:divBdr>
        </w:div>
        <w:div w:id="1436439637">
          <w:marLeft w:val="0"/>
          <w:marRight w:val="0"/>
          <w:marTop w:val="0"/>
          <w:marBottom w:val="0"/>
          <w:divBdr>
            <w:top w:val="none" w:sz="0" w:space="0" w:color="auto"/>
            <w:left w:val="none" w:sz="0" w:space="0" w:color="auto"/>
            <w:bottom w:val="none" w:sz="0" w:space="0" w:color="auto"/>
            <w:right w:val="none" w:sz="0" w:space="0" w:color="auto"/>
          </w:divBdr>
        </w:div>
        <w:div w:id="1832527769">
          <w:marLeft w:val="0"/>
          <w:marRight w:val="0"/>
          <w:marTop w:val="0"/>
          <w:marBottom w:val="0"/>
          <w:divBdr>
            <w:top w:val="none" w:sz="0" w:space="0" w:color="auto"/>
            <w:left w:val="none" w:sz="0" w:space="0" w:color="auto"/>
            <w:bottom w:val="none" w:sz="0" w:space="0" w:color="auto"/>
            <w:right w:val="none" w:sz="0" w:space="0" w:color="auto"/>
          </w:divBdr>
        </w:div>
        <w:div w:id="811403790">
          <w:marLeft w:val="0"/>
          <w:marRight w:val="0"/>
          <w:marTop w:val="0"/>
          <w:marBottom w:val="0"/>
          <w:divBdr>
            <w:top w:val="none" w:sz="0" w:space="0" w:color="auto"/>
            <w:left w:val="none" w:sz="0" w:space="0" w:color="auto"/>
            <w:bottom w:val="none" w:sz="0" w:space="0" w:color="auto"/>
            <w:right w:val="none" w:sz="0" w:space="0" w:color="auto"/>
          </w:divBdr>
        </w:div>
        <w:div w:id="1017998604">
          <w:marLeft w:val="0"/>
          <w:marRight w:val="0"/>
          <w:marTop w:val="0"/>
          <w:marBottom w:val="0"/>
          <w:divBdr>
            <w:top w:val="none" w:sz="0" w:space="0" w:color="auto"/>
            <w:left w:val="none" w:sz="0" w:space="0" w:color="auto"/>
            <w:bottom w:val="none" w:sz="0" w:space="0" w:color="auto"/>
            <w:right w:val="none" w:sz="0" w:space="0" w:color="auto"/>
          </w:divBdr>
        </w:div>
      </w:divsChild>
    </w:div>
    <w:div w:id="1373965279">
      <w:bodyDiv w:val="1"/>
      <w:marLeft w:val="0"/>
      <w:marRight w:val="0"/>
      <w:marTop w:val="0"/>
      <w:marBottom w:val="0"/>
      <w:divBdr>
        <w:top w:val="none" w:sz="0" w:space="0" w:color="auto"/>
        <w:left w:val="none" w:sz="0" w:space="0" w:color="auto"/>
        <w:bottom w:val="none" w:sz="0" w:space="0" w:color="auto"/>
        <w:right w:val="none" w:sz="0" w:space="0" w:color="auto"/>
      </w:divBdr>
    </w:div>
    <w:div w:id="1405757294">
      <w:bodyDiv w:val="1"/>
      <w:marLeft w:val="0"/>
      <w:marRight w:val="0"/>
      <w:marTop w:val="0"/>
      <w:marBottom w:val="0"/>
      <w:divBdr>
        <w:top w:val="none" w:sz="0" w:space="0" w:color="auto"/>
        <w:left w:val="none" w:sz="0" w:space="0" w:color="auto"/>
        <w:bottom w:val="none" w:sz="0" w:space="0" w:color="auto"/>
        <w:right w:val="none" w:sz="0" w:space="0" w:color="auto"/>
      </w:divBdr>
    </w:div>
    <w:div w:id="1518809339">
      <w:bodyDiv w:val="1"/>
      <w:marLeft w:val="0"/>
      <w:marRight w:val="0"/>
      <w:marTop w:val="0"/>
      <w:marBottom w:val="0"/>
      <w:divBdr>
        <w:top w:val="none" w:sz="0" w:space="0" w:color="auto"/>
        <w:left w:val="none" w:sz="0" w:space="0" w:color="auto"/>
        <w:bottom w:val="none" w:sz="0" w:space="0" w:color="auto"/>
        <w:right w:val="none" w:sz="0" w:space="0" w:color="auto"/>
      </w:divBdr>
    </w:div>
    <w:div w:id="1547257326">
      <w:bodyDiv w:val="1"/>
      <w:marLeft w:val="0"/>
      <w:marRight w:val="0"/>
      <w:marTop w:val="0"/>
      <w:marBottom w:val="0"/>
      <w:divBdr>
        <w:top w:val="none" w:sz="0" w:space="0" w:color="auto"/>
        <w:left w:val="none" w:sz="0" w:space="0" w:color="auto"/>
        <w:bottom w:val="none" w:sz="0" w:space="0" w:color="auto"/>
        <w:right w:val="none" w:sz="0" w:space="0" w:color="auto"/>
      </w:divBdr>
    </w:div>
    <w:div w:id="1653635006">
      <w:bodyDiv w:val="1"/>
      <w:marLeft w:val="0"/>
      <w:marRight w:val="0"/>
      <w:marTop w:val="0"/>
      <w:marBottom w:val="0"/>
      <w:divBdr>
        <w:top w:val="none" w:sz="0" w:space="0" w:color="auto"/>
        <w:left w:val="none" w:sz="0" w:space="0" w:color="auto"/>
        <w:bottom w:val="none" w:sz="0" w:space="0" w:color="auto"/>
        <w:right w:val="none" w:sz="0" w:space="0" w:color="auto"/>
      </w:divBdr>
    </w:div>
    <w:div w:id="1765299575">
      <w:bodyDiv w:val="1"/>
      <w:marLeft w:val="0"/>
      <w:marRight w:val="0"/>
      <w:marTop w:val="0"/>
      <w:marBottom w:val="0"/>
      <w:divBdr>
        <w:top w:val="none" w:sz="0" w:space="0" w:color="auto"/>
        <w:left w:val="none" w:sz="0" w:space="0" w:color="auto"/>
        <w:bottom w:val="none" w:sz="0" w:space="0" w:color="auto"/>
        <w:right w:val="none" w:sz="0" w:space="0" w:color="auto"/>
      </w:divBdr>
    </w:div>
    <w:div w:id="1876382256">
      <w:bodyDiv w:val="1"/>
      <w:marLeft w:val="0"/>
      <w:marRight w:val="0"/>
      <w:marTop w:val="0"/>
      <w:marBottom w:val="0"/>
      <w:divBdr>
        <w:top w:val="none" w:sz="0" w:space="0" w:color="auto"/>
        <w:left w:val="none" w:sz="0" w:space="0" w:color="auto"/>
        <w:bottom w:val="none" w:sz="0" w:space="0" w:color="auto"/>
        <w:right w:val="none" w:sz="0" w:space="0" w:color="auto"/>
      </w:divBdr>
      <w:divsChild>
        <w:div w:id="2003461925">
          <w:marLeft w:val="0"/>
          <w:marRight w:val="0"/>
          <w:marTop w:val="0"/>
          <w:marBottom w:val="0"/>
          <w:divBdr>
            <w:top w:val="none" w:sz="0" w:space="0" w:color="auto"/>
            <w:left w:val="none" w:sz="0" w:space="0" w:color="auto"/>
            <w:bottom w:val="none" w:sz="0" w:space="0" w:color="auto"/>
            <w:right w:val="none" w:sz="0" w:space="0" w:color="auto"/>
          </w:divBdr>
        </w:div>
        <w:div w:id="512114244">
          <w:marLeft w:val="0"/>
          <w:marRight w:val="0"/>
          <w:marTop w:val="0"/>
          <w:marBottom w:val="0"/>
          <w:divBdr>
            <w:top w:val="none" w:sz="0" w:space="0" w:color="auto"/>
            <w:left w:val="none" w:sz="0" w:space="0" w:color="auto"/>
            <w:bottom w:val="none" w:sz="0" w:space="0" w:color="auto"/>
            <w:right w:val="none" w:sz="0" w:space="0" w:color="auto"/>
          </w:divBdr>
        </w:div>
        <w:div w:id="1126238748">
          <w:marLeft w:val="0"/>
          <w:marRight w:val="0"/>
          <w:marTop w:val="0"/>
          <w:marBottom w:val="0"/>
          <w:divBdr>
            <w:top w:val="none" w:sz="0" w:space="0" w:color="auto"/>
            <w:left w:val="none" w:sz="0" w:space="0" w:color="auto"/>
            <w:bottom w:val="none" w:sz="0" w:space="0" w:color="auto"/>
            <w:right w:val="none" w:sz="0" w:space="0" w:color="auto"/>
          </w:divBdr>
        </w:div>
        <w:div w:id="1561283082">
          <w:marLeft w:val="0"/>
          <w:marRight w:val="0"/>
          <w:marTop w:val="0"/>
          <w:marBottom w:val="0"/>
          <w:divBdr>
            <w:top w:val="none" w:sz="0" w:space="0" w:color="auto"/>
            <w:left w:val="none" w:sz="0" w:space="0" w:color="auto"/>
            <w:bottom w:val="none" w:sz="0" w:space="0" w:color="auto"/>
            <w:right w:val="none" w:sz="0" w:space="0" w:color="auto"/>
          </w:divBdr>
        </w:div>
        <w:div w:id="2096397558">
          <w:marLeft w:val="0"/>
          <w:marRight w:val="0"/>
          <w:marTop w:val="0"/>
          <w:marBottom w:val="0"/>
          <w:divBdr>
            <w:top w:val="none" w:sz="0" w:space="0" w:color="auto"/>
            <w:left w:val="none" w:sz="0" w:space="0" w:color="auto"/>
            <w:bottom w:val="none" w:sz="0" w:space="0" w:color="auto"/>
            <w:right w:val="none" w:sz="0" w:space="0" w:color="auto"/>
          </w:divBdr>
        </w:div>
        <w:div w:id="333263434">
          <w:marLeft w:val="0"/>
          <w:marRight w:val="0"/>
          <w:marTop w:val="0"/>
          <w:marBottom w:val="0"/>
          <w:divBdr>
            <w:top w:val="none" w:sz="0" w:space="0" w:color="auto"/>
            <w:left w:val="none" w:sz="0" w:space="0" w:color="auto"/>
            <w:bottom w:val="none" w:sz="0" w:space="0" w:color="auto"/>
            <w:right w:val="none" w:sz="0" w:space="0" w:color="auto"/>
          </w:divBdr>
        </w:div>
        <w:div w:id="1523011308">
          <w:marLeft w:val="0"/>
          <w:marRight w:val="0"/>
          <w:marTop w:val="0"/>
          <w:marBottom w:val="0"/>
          <w:divBdr>
            <w:top w:val="none" w:sz="0" w:space="0" w:color="auto"/>
            <w:left w:val="none" w:sz="0" w:space="0" w:color="auto"/>
            <w:bottom w:val="none" w:sz="0" w:space="0" w:color="auto"/>
            <w:right w:val="none" w:sz="0" w:space="0" w:color="auto"/>
          </w:divBdr>
        </w:div>
        <w:div w:id="1477381843">
          <w:marLeft w:val="0"/>
          <w:marRight w:val="0"/>
          <w:marTop w:val="0"/>
          <w:marBottom w:val="0"/>
          <w:divBdr>
            <w:top w:val="none" w:sz="0" w:space="0" w:color="auto"/>
            <w:left w:val="none" w:sz="0" w:space="0" w:color="auto"/>
            <w:bottom w:val="none" w:sz="0" w:space="0" w:color="auto"/>
            <w:right w:val="none" w:sz="0" w:space="0" w:color="auto"/>
          </w:divBdr>
        </w:div>
        <w:div w:id="1344237296">
          <w:marLeft w:val="0"/>
          <w:marRight w:val="0"/>
          <w:marTop w:val="0"/>
          <w:marBottom w:val="0"/>
          <w:divBdr>
            <w:top w:val="none" w:sz="0" w:space="0" w:color="auto"/>
            <w:left w:val="none" w:sz="0" w:space="0" w:color="auto"/>
            <w:bottom w:val="none" w:sz="0" w:space="0" w:color="auto"/>
            <w:right w:val="none" w:sz="0" w:space="0" w:color="auto"/>
          </w:divBdr>
        </w:div>
        <w:div w:id="92210380">
          <w:marLeft w:val="0"/>
          <w:marRight w:val="0"/>
          <w:marTop w:val="0"/>
          <w:marBottom w:val="0"/>
          <w:divBdr>
            <w:top w:val="none" w:sz="0" w:space="0" w:color="auto"/>
            <w:left w:val="none" w:sz="0" w:space="0" w:color="auto"/>
            <w:bottom w:val="none" w:sz="0" w:space="0" w:color="auto"/>
            <w:right w:val="none" w:sz="0" w:space="0" w:color="auto"/>
          </w:divBdr>
        </w:div>
        <w:div w:id="324208493">
          <w:marLeft w:val="0"/>
          <w:marRight w:val="0"/>
          <w:marTop w:val="0"/>
          <w:marBottom w:val="0"/>
          <w:divBdr>
            <w:top w:val="none" w:sz="0" w:space="0" w:color="auto"/>
            <w:left w:val="none" w:sz="0" w:space="0" w:color="auto"/>
            <w:bottom w:val="none" w:sz="0" w:space="0" w:color="auto"/>
            <w:right w:val="none" w:sz="0" w:space="0" w:color="auto"/>
          </w:divBdr>
        </w:div>
        <w:div w:id="2079859892">
          <w:marLeft w:val="0"/>
          <w:marRight w:val="0"/>
          <w:marTop w:val="0"/>
          <w:marBottom w:val="0"/>
          <w:divBdr>
            <w:top w:val="none" w:sz="0" w:space="0" w:color="auto"/>
            <w:left w:val="none" w:sz="0" w:space="0" w:color="auto"/>
            <w:bottom w:val="none" w:sz="0" w:space="0" w:color="auto"/>
            <w:right w:val="none" w:sz="0" w:space="0" w:color="auto"/>
          </w:divBdr>
        </w:div>
        <w:div w:id="370612349">
          <w:marLeft w:val="0"/>
          <w:marRight w:val="0"/>
          <w:marTop w:val="0"/>
          <w:marBottom w:val="0"/>
          <w:divBdr>
            <w:top w:val="none" w:sz="0" w:space="0" w:color="auto"/>
            <w:left w:val="none" w:sz="0" w:space="0" w:color="auto"/>
            <w:bottom w:val="none" w:sz="0" w:space="0" w:color="auto"/>
            <w:right w:val="none" w:sz="0" w:space="0" w:color="auto"/>
          </w:divBdr>
        </w:div>
        <w:div w:id="242833397">
          <w:marLeft w:val="0"/>
          <w:marRight w:val="0"/>
          <w:marTop w:val="0"/>
          <w:marBottom w:val="0"/>
          <w:divBdr>
            <w:top w:val="none" w:sz="0" w:space="0" w:color="auto"/>
            <w:left w:val="none" w:sz="0" w:space="0" w:color="auto"/>
            <w:bottom w:val="none" w:sz="0" w:space="0" w:color="auto"/>
            <w:right w:val="none" w:sz="0" w:space="0" w:color="auto"/>
          </w:divBdr>
        </w:div>
        <w:div w:id="1966152597">
          <w:marLeft w:val="0"/>
          <w:marRight w:val="0"/>
          <w:marTop w:val="0"/>
          <w:marBottom w:val="0"/>
          <w:divBdr>
            <w:top w:val="none" w:sz="0" w:space="0" w:color="auto"/>
            <w:left w:val="none" w:sz="0" w:space="0" w:color="auto"/>
            <w:bottom w:val="none" w:sz="0" w:space="0" w:color="auto"/>
            <w:right w:val="none" w:sz="0" w:space="0" w:color="auto"/>
          </w:divBdr>
        </w:div>
        <w:div w:id="610168193">
          <w:marLeft w:val="0"/>
          <w:marRight w:val="0"/>
          <w:marTop w:val="0"/>
          <w:marBottom w:val="0"/>
          <w:divBdr>
            <w:top w:val="none" w:sz="0" w:space="0" w:color="auto"/>
            <w:left w:val="none" w:sz="0" w:space="0" w:color="auto"/>
            <w:bottom w:val="none" w:sz="0" w:space="0" w:color="auto"/>
            <w:right w:val="none" w:sz="0" w:space="0" w:color="auto"/>
          </w:divBdr>
        </w:div>
        <w:div w:id="584921122">
          <w:marLeft w:val="0"/>
          <w:marRight w:val="0"/>
          <w:marTop w:val="0"/>
          <w:marBottom w:val="0"/>
          <w:divBdr>
            <w:top w:val="none" w:sz="0" w:space="0" w:color="auto"/>
            <w:left w:val="none" w:sz="0" w:space="0" w:color="auto"/>
            <w:bottom w:val="none" w:sz="0" w:space="0" w:color="auto"/>
            <w:right w:val="none" w:sz="0" w:space="0" w:color="auto"/>
          </w:divBdr>
        </w:div>
        <w:div w:id="452792823">
          <w:marLeft w:val="0"/>
          <w:marRight w:val="0"/>
          <w:marTop w:val="0"/>
          <w:marBottom w:val="0"/>
          <w:divBdr>
            <w:top w:val="none" w:sz="0" w:space="0" w:color="auto"/>
            <w:left w:val="none" w:sz="0" w:space="0" w:color="auto"/>
            <w:bottom w:val="none" w:sz="0" w:space="0" w:color="auto"/>
            <w:right w:val="none" w:sz="0" w:space="0" w:color="auto"/>
          </w:divBdr>
        </w:div>
        <w:div w:id="992640453">
          <w:marLeft w:val="0"/>
          <w:marRight w:val="0"/>
          <w:marTop w:val="0"/>
          <w:marBottom w:val="0"/>
          <w:divBdr>
            <w:top w:val="none" w:sz="0" w:space="0" w:color="auto"/>
            <w:left w:val="none" w:sz="0" w:space="0" w:color="auto"/>
            <w:bottom w:val="none" w:sz="0" w:space="0" w:color="auto"/>
            <w:right w:val="none" w:sz="0" w:space="0" w:color="auto"/>
          </w:divBdr>
        </w:div>
        <w:div w:id="355424679">
          <w:marLeft w:val="0"/>
          <w:marRight w:val="0"/>
          <w:marTop w:val="0"/>
          <w:marBottom w:val="0"/>
          <w:divBdr>
            <w:top w:val="none" w:sz="0" w:space="0" w:color="auto"/>
            <w:left w:val="none" w:sz="0" w:space="0" w:color="auto"/>
            <w:bottom w:val="none" w:sz="0" w:space="0" w:color="auto"/>
            <w:right w:val="none" w:sz="0" w:space="0" w:color="auto"/>
          </w:divBdr>
        </w:div>
        <w:div w:id="1980259284">
          <w:marLeft w:val="0"/>
          <w:marRight w:val="0"/>
          <w:marTop w:val="0"/>
          <w:marBottom w:val="0"/>
          <w:divBdr>
            <w:top w:val="none" w:sz="0" w:space="0" w:color="auto"/>
            <w:left w:val="none" w:sz="0" w:space="0" w:color="auto"/>
            <w:bottom w:val="none" w:sz="0" w:space="0" w:color="auto"/>
            <w:right w:val="none" w:sz="0" w:space="0" w:color="auto"/>
          </w:divBdr>
        </w:div>
        <w:div w:id="1772778658">
          <w:marLeft w:val="0"/>
          <w:marRight w:val="0"/>
          <w:marTop w:val="0"/>
          <w:marBottom w:val="0"/>
          <w:divBdr>
            <w:top w:val="none" w:sz="0" w:space="0" w:color="auto"/>
            <w:left w:val="none" w:sz="0" w:space="0" w:color="auto"/>
            <w:bottom w:val="none" w:sz="0" w:space="0" w:color="auto"/>
            <w:right w:val="none" w:sz="0" w:space="0" w:color="auto"/>
          </w:divBdr>
        </w:div>
        <w:div w:id="271397749">
          <w:marLeft w:val="0"/>
          <w:marRight w:val="0"/>
          <w:marTop w:val="0"/>
          <w:marBottom w:val="0"/>
          <w:divBdr>
            <w:top w:val="none" w:sz="0" w:space="0" w:color="auto"/>
            <w:left w:val="none" w:sz="0" w:space="0" w:color="auto"/>
            <w:bottom w:val="none" w:sz="0" w:space="0" w:color="auto"/>
            <w:right w:val="none" w:sz="0" w:space="0" w:color="auto"/>
          </w:divBdr>
        </w:div>
        <w:div w:id="580681042">
          <w:marLeft w:val="0"/>
          <w:marRight w:val="0"/>
          <w:marTop w:val="0"/>
          <w:marBottom w:val="0"/>
          <w:divBdr>
            <w:top w:val="none" w:sz="0" w:space="0" w:color="auto"/>
            <w:left w:val="none" w:sz="0" w:space="0" w:color="auto"/>
            <w:bottom w:val="none" w:sz="0" w:space="0" w:color="auto"/>
            <w:right w:val="none" w:sz="0" w:space="0" w:color="auto"/>
          </w:divBdr>
        </w:div>
        <w:div w:id="1711804447">
          <w:marLeft w:val="0"/>
          <w:marRight w:val="0"/>
          <w:marTop w:val="0"/>
          <w:marBottom w:val="0"/>
          <w:divBdr>
            <w:top w:val="none" w:sz="0" w:space="0" w:color="auto"/>
            <w:left w:val="none" w:sz="0" w:space="0" w:color="auto"/>
            <w:bottom w:val="none" w:sz="0" w:space="0" w:color="auto"/>
            <w:right w:val="none" w:sz="0" w:space="0" w:color="auto"/>
          </w:divBdr>
        </w:div>
        <w:div w:id="307129268">
          <w:marLeft w:val="0"/>
          <w:marRight w:val="0"/>
          <w:marTop w:val="0"/>
          <w:marBottom w:val="0"/>
          <w:divBdr>
            <w:top w:val="none" w:sz="0" w:space="0" w:color="auto"/>
            <w:left w:val="none" w:sz="0" w:space="0" w:color="auto"/>
            <w:bottom w:val="none" w:sz="0" w:space="0" w:color="auto"/>
            <w:right w:val="none" w:sz="0" w:space="0" w:color="auto"/>
          </w:divBdr>
        </w:div>
        <w:div w:id="1921408640">
          <w:marLeft w:val="0"/>
          <w:marRight w:val="0"/>
          <w:marTop w:val="0"/>
          <w:marBottom w:val="0"/>
          <w:divBdr>
            <w:top w:val="none" w:sz="0" w:space="0" w:color="auto"/>
            <w:left w:val="none" w:sz="0" w:space="0" w:color="auto"/>
            <w:bottom w:val="none" w:sz="0" w:space="0" w:color="auto"/>
            <w:right w:val="none" w:sz="0" w:space="0" w:color="auto"/>
          </w:divBdr>
        </w:div>
        <w:div w:id="47606413">
          <w:marLeft w:val="0"/>
          <w:marRight w:val="0"/>
          <w:marTop w:val="0"/>
          <w:marBottom w:val="0"/>
          <w:divBdr>
            <w:top w:val="none" w:sz="0" w:space="0" w:color="auto"/>
            <w:left w:val="none" w:sz="0" w:space="0" w:color="auto"/>
            <w:bottom w:val="none" w:sz="0" w:space="0" w:color="auto"/>
            <w:right w:val="none" w:sz="0" w:space="0" w:color="auto"/>
          </w:divBdr>
        </w:div>
        <w:div w:id="1176581041">
          <w:marLeft w:val="0"/>
          <w:marRight w:val="0"/>
          <w:marTop w:val="0"/>
          <w:marBottom w:val="0"/>
          <w:divBdr>
            <w:top w:val="none" w:sz="0" w:space="0" w:color="auto"/>
            <w:left w:val="none" w:sz="0" w:space="0" w:color="auto"/>
            <w:bottom w:val="none" w:sz="0" w:space="0" w:color="auto"/>
            <w:right w:val="none" w:sz="0" w:space="0" w:color="auto"/>
          </w:divBdr>
        </w:div>
        <w:div w:id="630208631">
          <w:marLeft w:val="0"/>
          <w:marRight w:val="0"/>
          <w:marTop w:val="0"/>
          <w:marBottom w:val="0"/>
          <w:divBdr>
            <w:top w:val="none" w:sz="0" w:space="0" w:color="auto"/>
            <w:left w:val="none" w:sz="0" w:space="0" w:color="auto"/>
            <w:bottom w:val="none" w:sz="0" w:space="0" w:color="auto"/>
            <w:right w:val="none" w:sz="0" w:space="0" w:color="auto"/>
          </w:divBdr>
        </w:div>
        <w:div w:id="900019474">
          <w:marLeft w:val="0"/>
          <w:marRight w:val="0"/>
          <w:marTop w:val="0"/>
          <w:marBottom w:val="0"/>
          <w:divBdr>
            <w:top w:val="none" w:sz="0" w:space="0" w:color="auto"/>
            <w:left w:val="none" w:sz="0" w:space="0" w:color="auto"/>
            <w:bottom w:val="none" w:sz="0" w:space="0" w:color="auto"/>
            <w:right w:val="none" w:sz="0" w:space="0" w:color="auto"/>
          </w:divBdr>
        </w:div>
        <w:div w:id="446389399">
          <w:marLeft w:val="0"/>
          <w:marRight w:val="0"/>
          <w:marTop w:val="0"/>
          <w:marBottom w:val="0"/>
          <w:divBdr>
            <w:top w:val="none" w:sz="0" w:space="0" w:color="auto"/>
            <w:left w:val="none" w:sz="0" w:space="0" w:color="auto"/>
            <w:bottom w:val="none" w:sz="0" w:space="0" w:color="auto"/>
            <w:right w:val="none" w:sz="0" w:space="0" w:color="auto"/>
          </w:divBdr>
        </w:div>
        <w:div w:id="1069155388">
          <w:marLeft w:val="0"/>
          <w:marRight w:val="0"/>
          <w:marTop w:val="0"/>
          <w:marBottom w:val="0"/>
          <w:divBdr>
            <w:top w:val="none" w:sz="0" w:space="0" w:color="auto"/>
            <w:left w:val="none" w:sz="0" w:space="0" w:color="auto"/>
            <w:bottom w:val="none" w:sz="0" w:space="0" w:color="auto"/>
            <w:right w:val="none" w:sz="0" w:space="0" w:color="auto"/>
          </w:divBdr>
        </w:div>
        <w:div w:id="2125615671">
          <w:marLeft w:val="0"/>
          <w:marRight w:val="0"/>
          <w:marTop w:val="0"/>
          <w:marBottom w:val="0"/>
          <w:divBdr>
            <w:top w:val="none" w:sz="0" w:space="0" w:color="auto"/>
            <w:left w:val="none" w:sz="0" w:space="0" w:color="auto"/>
            <w:bottom w:val="none" w:sz="0" w:space="0" w:color="auto"/>
            <w:right w:val="none" w:sz="0" w:space="0" w:color="auto"/>
          </w:divBdr>
        </w:div>
        <w:div w:id="868950808">
          <w:marLeft w:val="0"/>
          <w:marRight w:val="0"/>
          <w:marTop w:val="0"/>
          <w:marBottom w:val="0"/>
          <w:divBdr>
            <w:top w:val="none" w:sz="0" w:space="0" w:color="auto"/>
            <w:left w:val="none" w:sz="0" w:space="0" w:color="auto"/>
            <w:bottom w:val="none" w:sz="0" w:space="0" w:color="auto"/>
            <w:right w:val="none" w:sz="0" w:space="0" w:color="auto"/>
          </w:divBdr>
        </w:div>
        <w:div w:id="1571691447">
          <w:marLeft w:val="0"/>
          <w:marRight w:val="0"/>
          <w:marTop w:val="0"/>
          <w:marBottom w:val="0"/>
          <w:divBdr>
            <w:top w:val="none" w:sz="0" w:space="0" w:color="auto"/>
            <w:left w:val="none" w:sz="0" w:space="0" w:color="auto"/>
            <w:bottom w:val="none" w:sz="0" w:space="0" w:color="auto"/>
            <w:right w:val="none" w:sz="0" w:space="0" w:color="auto"/>
          </w:divBdr>
        </w:div>
        <w:div w:id="1312170138">
          <w:marLeft w:val="0"/>
          <w:marRight w:val="0"/>
          <w:marTop w:val="0"/>
          <w:marBottom w:val="0"/>
          <w:divBdr>
            <w:top w:val="none" w:sz="0" w:space="0" w:color="auto"/>
            <w:left w:val="none" w:sz="0" w:space="0" w:color="auto"/>
            <w:bottom w:val="none" w:sz="0" w:space="0" w:color="auto"/>
            <w:right w:val="none" w:sz="0" w:space="0" w:color="auto"/>
          </w:divBdr>
        </w:div>
        <w:div w:id="1103963786">
          <w:marLeft w:val="0"/>
          <w:marRight w:val="0"/>
          <w:marTop w:val="0"/>
          <w:marBottom w:val="0"/>
          <w:divBdr>
            <w:top w:val="none" w:sz="0" w:space="0" w:color="auto"/>
            <w:left w:val="none" w:sz="0" w:space="0" w:color="auto"/>
            <w:bottom w:val="none" w:sz="0" w:space="0" w:color="auto"/>
            <w:right w:val="none" w:sz="0" w:space="0" w:color="auto"/>
          </w:divBdr>
        </w:div>
        <w:div w:id="449976561">
          <w:marLeft w:val="0"/>
          <w:marRight w:val="0"/>
          <w:marTop w:val="0"/>
          <w:marBottom w:val="0"/>
          <w:divBdr>
            <w:top w:val="none" w:sz="0" w:space="0" w:color="auto"/>
            <w:left w:val="none" w:sz="0" w:space="0" w:color="auto"/>
            <w:bottom w:val="none" w:sz="0" w:space="0" w:color="auto"/>
            <w:right w:val="none" w:sz="0" w:space="0" w:color="auto"/>
          </w:divBdr>
        </w:div>
        <w:div w:id="1940137920">
          <w:marLeft w:val="0"/>
          <w:marRight w:val="0"/>
          <w:marTop w:val="0"/>
          <w:marBottom w:val="0"/>
          <w:divBdr>
            <w:top w:val="none" w:sz="0" w:space="0" w:color="auto"/>
            <w:left w:val="none" w:sz="0" w:space="0" w:color="auto"/>
            <w:bottom w:val="none" w:sz="0" w:space="0" w:color="auto"/>
            <w:right w:val="none" w:sz="0" w:space="0" w:color="auto"/>
          </w:divBdr>
        </w:div>
        <w:div w:id="2045211367">
          <w:marLeft w:val="0"/>
          <w:marRight w:val="0"/>
          <w:marTop w:val="0"/>
          <w:marBottom w:val="0"/>
          <w:divBdr>
            <w:top w:val="none" w:sz="0" w:space="0" w:color="auto"/>
            <w:left w:val="none" w:sz="0" w:space="0" w:color="auto"/>
            <w:bottom w:val="none" w:sz="0" w:space="0" w:color="auto"/>
            <w:right w:val="none" w:sz="0" w:space="0" w:color="auto"/>
          </w:divBdr>
        </w:div>
        <w:div w:id="1083453389">
          <w:marLeft w:val="0"/>
          <w:marRight w:val="0"/>
          <w:marTop w:val="0"/>
          <w:marBottom w:val="0"/>
          <w:divBdr>
            <w:top w:val="none" w:sz="0" w:space="0" w:color="auto"/>
            <w:left w:val="none" w:sz="0" w:space="0" w:color="auto"/>
            <w:bottom w:val="none" w:sz="0" w:space="0" w:color="auto"/>
            <w:right w:val="none" w:sz="0" w:space="0" w:color="auto"/>
          </w:divBdr>
        </w:div>
        <w:div w:id="1922524336">
          <w:marLeft w:val="0"/>
          <w:marRight w:val="0"/>
          <w:marTop w:val="0"/>
          <w:marBottom w:val="0"/>
          <w:divBdr>
            <w:top w:val="none" w:sz="0" w:space="0" w:color="auto"/>
            <w:left w:val="none" w:sz="0" w:space="0" w:color="auto"/>
            <w:bottom w:val="none" w:sz="0" w:space="0" w:color="auto"/>
            <w:right w:val="none" w:sz="0" w:space="0" w:color="auto"/>
          </w:divBdr>
        </w:div>
        <w:div w:id="1205294908">
          <w:marLeft w:val="0"/>
          <w:marRight w:val="0"/>
          <w:marTop w:val="0"/>
          <w:marBottom w:val="0"/>
          <w:divBdr>
            <w:top w:val="none" w:sz="0" w:space="0" w:color="auto"/>
            <w:left w:val="none" w:sz="0" w:space="0" w:color="auto"/>
            <w:bottom w:val="none" w:sz="0" w:space="0" w:color="auto"/>
            <w:right w:val="none" w:sz="0" w:space="0" w:color="auto"/>
          </w:divBdr>
        </w:div>
        <w:div w:id="783840798">
          <w:marLeft w:val="0"/>
          <w:marRight w:val="0"/>
          <w:marTop w:val="0"/>
          <w:marBottom w:val="0"/>
          <w:divBdr>
            <w:top w:val="none" w:sz="0" w:space="0" w:color="auto"/>
            <w:left w:val="none" w:sz="0" w:space="0" w:color="auto"/>
            <w:bottom w:val="none" w:sz="0" w:space="0" w:color="auto"/>
            <w:right w:val="none" w:sz="0" w:space="0" w:color="auto"/>
          </w:divBdr>
        </w:div>
        <w:div w:id="2028364119">
          <w:marLeft w:val="0"/>
          <w:marRight w:val="0"/>
          <w:marTop w:val="0"/>
          <w:marBottom w:val="0"/>
          <w:divBdr>
            <w:top w:val="none" w:sz="0" w:space="0" w:color="auto"/>
            <w:left w:val="none" w:sz="0" w:space="0" w:color="auto"/>
            <w:bottom w:val="none" w:sz="0" w:space="0" w:color="auto"/>
            <w:right w:val="none" w:sz="0" w:space="0" w:color="auto"/>
          </w:divBdr>
        </w:div>
        <w:div w:id="1949656402">
          <w:marLeft w:val="0"/>
          <w:marRight w:val="0"/>
          <w:marTop w:val="0"/>
          <w:marBottom w:val="0"/>
          <w:divBdr>
            <w:top w:val="none" w:sz="0" w:space="0" w:color="auto"/>
            <w:left w:val="none" w:sz="0" w:space="0" w:color="auto"/>
            <w:bottom w:val="none" w:sz="0" w:space="0" w:color="auto"/>
            <w:right w:val="none" w:sz="0" w:space="0" w:color="auto"/>
          </w:divBdr>
        </w:div>
        <w:div w:id="511796444">
          <w:marLeft w:val="0"/>
          <w:marRight w:val="0"/>
          <w:marTop w:val="0"/>
          <w:marBottom w:val="0"/>
          <w:divBdr>
            <w:top w:val="none" w:sz="0" w:space="0" w:color="auto"/>
            <w:left w:val="none" w:sz="0" w:space="0" w:color="auto"/>
            <w:bottom w:val="none" w:sz="0" w:space="0" w:color="auto"/>
            <w:right w:val="none" w:sz="0" w:space="0" w:color="auto"/>
          </w:divBdr>
        </w:div>
        <w:div w:id="1845171435">
          <w:marLeft w:val="0"/>
          <w:marRight w:val="0"/>
          <w:marTop w:val="0"/>
          <w:marBottom w:val="0"/>
          <w:divBdr>
            <w:top w:val="none" w:sz="0" w:space="0" w:color="auto"/>
            <w:left w:val="none" w:sz="0" w:space="0" w:color="auto"/>
            <w:bottom w:val="none" w:sz="0" w:space="0" w:color="auto"/>
            <w:right w:val="none" w:sz="0" w:space="0" w:color="auto"/>
          </w:divBdr>
        </w:div>
        <w:div w:id="2125996853">
          <w:marLeft w:val="0"/>
          <w:marRight w:val="0"/>
          <w:marTop w:val="0"/>
          <w:marBottom w:val="0"/>
          <w:divBdr>
            <w:top w:val="none" w:sz="0" w:space="0" w:color="auto"/>
            <w:left w:val="none" w:sz="0" w:space="0" w:color="auto"/>
            <w:bottom w:val="none" w:sz="0" w:space="0" w:color="auto"/>
            <w:right w:val="none" w:sz="0" w:space="0" w:color="auto"/>
          </w:divBdr>
        </w:div>
        <w:div w:id="1015770343">
          <w:marLeft w:val="0"/>
          <w:marRight w:val="0"/>
          <w:marTop w:val="0"/>
          <w:marBottom w:val="0"/>
          <w:divBdr>
            <w:top w:val="none" w:sz="0" w:space="0" w:color="auto"/>
            <w:left w:val="none" w:sz="0" w:space="0" w:color="auto"/>
            <w:bottom w:val="none" w:sz="0" w:space="0" w:color="auto"/>
            <w:right w:val="none" w:sz="0" w:space="0" w:color="auto"/>
          </w:divBdr>
        </w:div>
        <w:div w:id="355619005">
          <w:marLeft w:val="0"/>
          <w:marRight w:val="0"/>
          <w:marTop w:val="0"/>
          <w:marBottom w:val="0"/>
          <w:divBdr>
            <w:top w:val="none" w:sz="0" w:space="0" w:color="auto"/>
            <w:left w:val="none" w:sz="0" w:space="0" w:color="auto"/>
            <w:bottom w:val="none" w:sz="0" w:space="0" w:color="auto"/>
            <w:right w:val="none" w:sz="0" w:space="0" w:color="auto"/>
          </w:divBdr>
        </w:div>
      </w:divsChild>
    </w:div>
    <w:div w:id="1998341716">
      <w:bodyDiv w:val="1"/>
      <w:marLeft w:val="0"/>
      <w:marRight w:val="0"/>
      <w:marTop w:val="0"/>
      <w:marBottom w:val="0"/>
      <w:divBdr>
        <w:top w:val="none" w:sz="0" w:space="0" w:color="auto"/>
        <w:left w:val="none" w:sz="0" w:space="0" w:color="auto"/>
        <w:bottom w:val="none" w:sz="0" w:space="0" w:color="auto"/>
        <w:right w:val="none" w:sz="0" w:space="0" w:color="auto"/>
      </w:divBdr>
    </w:div>
    <w:div w:id="2056274072">
      <w:bodyDiv w:val="1"/>
      <w:marLeft w:val="0"/>
      <w:marRight w:val="0"/>
      <w:marTop w:val="0"/>
      <w:marBottom w:val="0"/>
      <w:divBdr>
        <w:top w:val="none" w:sz="0" w:space="0" w:color="auto"/>
        <w:left w:val="none" w:sz="0" w:space="0" w:color="auto"/>
        <w:bottom w:val="none" w:sz="0" w:space="0" w:color="auto"/>
        <w:right w:val="none" w:sz="0" w:space="0" w:color="auto"/>
      </w:divBdr>
    </w:div>
    <w:div w:id="2075276351">
      <w:bodyDiv w:val="1"/>
      <w:marLeft w:val="0"/>
      <w:marRight w:val="0"/>
      <w:marTop w:val="0"/>
      <w:marBottom w:val="0"/>
      <w:divBdr>
        <w:top w:val="none" w:sz="0" w:space="0" w:color="auto"/>
        <w:left w:val="none" w:sz="0" w:space="0" w:color="auto"/>
        <w:bottom w:val="none" w:sz="0" w:space="0" w:color="auto"/>
        <w:right w:val="none" w:sz="0" w:space="0" w:color="auto"/>
      </w:divBdr>
    </w:div>
    <w:div w:id="21060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mplaints.ibhe.org" TargetMode="External"/><Relationship Id="rId4" Type="http://schemas.openxmlformats.org/officeDocument/2006/relationships/settings" Target="settings.xml"/><Relationship Id="rId9" Type="http://schemas.openxmlformats.org/officeDocument/2006/relationships/hyperlink" Target="http://www.ibh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itexp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C8855-2628-42DF-A4D6-3720BD9C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2765</Words>
  <Characters>15762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User</dc:creator>
  <cp:lastModifiedBy>Rina Patel</cp:lastModifiedBy>
  <cp:revision>21</cp:revision>
  <cp:lastPrinted>2016-06-08T02:04:00Z</cp:lastPrinted>
  <dcterms:created xsi:type="dcterms:W3CDTF">2017-10-15T20:36:00Z</dcterms:created>
  <dcterms:modified xsi:type="dcterms:W3CDTF">2021-11-01T17:20:00Z</dcterms:modified>
</cp:coreProperties>
</file>