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0460E" w14:textId="2BBCBBCA" w:rsidR="00200FE5" w:rsidRDefault="00CA240B" w:rsidP="00FB4752">
      <w:pPr>
        <w:pStyle w:val="Title"/>
        <w:rPr>
          <w:sz w:val="40"/>
          <w:szCs w:val="40"/>
        </w:rPr>
      </w:pPr>
      <w:r w:rsidRPr="00FB4752">
        <w:rPr>
          <w:sz w:val="40"/>
          <w:szCs w:val="40"/>
        </w:rPr>
        <w:t xml:space="preserve">MIRACLES SAFEHAVEN TRAINING </w:t>
      </w:r>
      <w:r w:rsidR="00E853DC">
        <w:rPr>
          <w:sz w:val="40"/>
          <w:szCs w:val="40"/>
        </w:rPr>
        <w:t xml:space="preserve">                </w:t>
      </w:r>
      <w:r w:rsidR="00B35DBE" w:rsidRPr="00FB4752">
        <w:rPr>
          <w:sz w:val="40"/>
          <w:szCs w:val="40"/>
        </w:rPr>
        <w:t>CHILDCARE CURRICULUM</w:t>
      </w:r>
    </w:p>
    <w:p w14:paraId="3E96F857" w14:textId="77777777" w:rsidR="00FB4752" w:rsidRPr="00FB4752" w:rsidRDefault="00FB4752" w:rsidP="00FB4752"/>
    <w:tbl>
      <w:tblPr>
        <w:tblStyle w:val="SyllabusTable-NoBorders"/>
        <w:tblW w:w="9720" w:type="dxa"/>
        <w:tblLook w:val="04A0" w:firstRow="1" w:lastRow="0" w:firstColumn="1" w:lastColumn="0" w:noHBand="0" w:noVBand="1"/>
        <w:tblCaption w:val="Content table"/>
      </w:tblPr>
      <w:tblGrid>
        <w:gridCol w:w="3239"/>
        <w:gridCol w:w="3241"/>
        <w:gridCol w:w="3240"/>
      </w:tblGrid>
      <w:tr w:rsidR="00200FE5" w14:paraId="31004612" w14:textId="77777777" w:rsidTr="00200FE5">
        <w:trPr>
          <w:cnfStyle w:val="100000000000" w:firstRow="1" w:lastRow="0" w:firstColumn="0" w:lastColumn="0" w:oddVBand="0" w:evenVBand="0" w:oddHBand="0" w:evenHBand="0" w:firstRowFirstColumn="0" w:firstRowLastColumn="0" w:lastRowFirstColumn="0" w:lastRowLastColumn="0"/>
        </w:trPr>
        <w:tc>
          <w:tcPr>
            <w:tcW w:w="3241" w:type="dxa"/>
          </w:tcPr>
          <w:p w14:paraId="3100460F" w14:textId="77777777" w:rsidR="00200FE5" w:rsidRDefault="005B32ED">
            <w:r>
              <w:t>Instructor</w:t>
            </w:r>
          </w:p>
        </w:tc>
        <w:tc>
          <w:tcPr>
            <w:tcW w:w="3241" w:type="dxa"/>
          </w:tcPr>
          <w:p w14:paraId="31004610" w14:textId="77777777" w:rsidR="00200FE5" w:rsidRDefault="005B32ED">
            <w:r>
              <w:t>Email</w:t>
            </w:r>
          </w:p>
        </w:tc>
        <w:tc>
          <w:tcPr>
            <w:tcW w:w="3242" w:type="dxa"/>
          </w:tcPr>
          <w:p w14:paraId="31004611" w14:textId="77777777" w:rsidR="00200FE5" w:rsidRDefault="005B32ED">
            <w:r>
              <w:t>Office Location &amp; Hours</w:t>
            </w:r>
          </w:p>
        </w:tc>
      </w:tr>
      <w:tr w:rsidR="00200FE5" w14:paraId="31004616" w14:textId="77777777" w:rsidTr="00200FE5">
        <w:tc>
          <w:tcPr>
            <w:tcW w:w="3241" w:type="dxa"/>
          </w:tcPr>
          <w:p w14:paraId="31004613" w14:textId="77358B77" w:rsidR="00200FE5" w:rsidRDefault="00FB4752">
            <w:r>
              <w:t>Melia Jacks</w:t>
            </w:r>
            <w:r w:rsidR="00904118">
              <w:t>on</w:t>
            </w:r>
          </w:p>
        </w:tc>
        <w:tc>
          <w:tcPr>
            <w:tcW w:w="3241" w:type="dxa"/>
          </w:tcPr>
          <w:p w14:paraId="31004614" w14:textId="35C93969" w:rsidR="00200FE5" w:rsidRDefault="00183765">
            <w:r>
              <w:t>m</w:t>
            </w:r>
            <w:r w:rsidR="00071C5D">
              <w:t>iraclestraining</w:t>
            </w:r>
            <w:r>
              <w:t>2019</w:t>
            </w:r>
            <w:r w:rsidR="00790ABF">
              <w:t>@yahoo.com</w:t>
            </w:r>
          </w:p>
        </w:tc>
        <w:tc>
          <w:tcPr>
            <w:tcW w:w="3242" w:type="dxa"/>
          </w:tcPr>
          <w:p w14:paraId="31004615" w14:textId="24D59D44" w:rsidR="00200FE5" w:rsidRDefault="00F64B98">
            <w:r>
              <w:t>3620 W Villard Ave.</w:t>
            </w:r>
            <w:r w:rsidR="00157625">
              <w:t xml:space="preserve">  </w:t>
            </w:r>
            <w:r w:rsidR="003350DD">
              <w:t xml:space="preserve">                          </w:t>
            </w:r>
            <w:r w:rsidR="00183765">
              <w:t>8</w:t>
            </w:r>
            <w:r w:rsidR="003350DD">
              <w:t>:</w:t>
            </w:r>
            <w:r w:rsidR="00157625">
              <w:t xml:space="preserve">30 am – </w:t>
            </w:r>
            <w:r w:rsidR="00183765">
              <w:t>6</w:t>
            </w:r>
            <w:r w:rsidR="00157625">
              <w:t>:00 pm</w:t>
            </w:r>
          </w:p>
        </w:tc>
      </w:tr>
    </w:tbl>
    <w:p w14:paraId="31004617" w14:textId="439176F3" w:rsidR="00200FE5" w:rsidRDefault="00200FE5">
      <w:pPr>
        <w:pStyle w:val="Heading1"/>
      </w:pPr>
    </w:p>
    <w:p w14:paraId="6C06C635" w14:textId="0CF18D20" w:rsidR="001A6CFD" w:rsidRDefault="001A6CFD" w:rsidP="001A6CFD">
      <w:pPr>
        <w:pStyle w:val="Heading2"/>
      </w:pPr>
      <w:r>
        <w:t>I.</w:t>
      </w:r>
      <w:r>
        <w:tab/>
        <w:t>Introduction to the Child Care Profession</w:t>
      </w:r>
    </w:p>
    <w:p w14:paraId="0FF6E7A6" w14:textId="07F14651" w:rsidR="00E853DC" w:rsidRPr="00E853DC" w:rsidRDefault="001A6CFD" w:rsidP="00070F7E">
      <w:pPr>
        <w:pStyle w:val="Heading2"/>
      </w:pPr>
      <w:r>
        <w:t>II.</w:t>
      </w:r>
      <w:r>
        <w:tab/>
        <w:t>Fundamentals of Infant and Toddlers</w:t>
      </w:r>
    </w:p>
    <w:p w14:paraId="3AD7BAED" w14:textId="1396AFC6" w:rsidR="00070F7E" w:rsidRDefault="001A6CFD" w:rsidP="001A6CFD">
      <w:pPr>
        <w:pStyle w:val="Heading2"/>
      </w:pPr>
      <w:r>
        <w:t>III.</w:t>
      </w:r>
      <w:r>
        <w:tab/>
      </w:r>
      <w:r w:rsidR="00070F7E">
        <w:t>Skills and Strategies</w:t>
      </w:r>
    </w:p>
    <w:p w14:paraId="15536778" w14:textId="73522AE5" w:rsidR="001A6CFD" w:rsidRDefault="00CB3A23" w:rsidP="001A6CFD">
      <w:pPr>
        <w:pStyle w:val="Heading2"/>
      </w:pPr>
      <w:r>
        <w:t xml:space="preserve">IV.       </w:t>
      </w:r>
      <w:r w:rsidR="001A6CFD">
        <w:t>Child Abuse and Neglect</w:t>
      </w:r>
    </w:p>
    <w:p w14:paraId="3BB51E7E" w14:textId="02348341" w:rsidR="001A6CFD" w:rsidRDefault="001A6CFD" w:rsidP="001A6CFD">
      <w:pPr>
        <w:pStyle w:val="Heading2"/>
      </w:pPr>
      <w:r>
        <w:t>V.</w:t>
      </w:r>
      <w:r>
        <w:tab/>
        <w:t>Shaken Baby</w:t>
      </w:r>
    </w:p>
    <w:p w14:paraId="31004619" w14:textId="32448FF3" w:rsidR="00200FE5" w:rsidRDefault="001A6CFD" w:rsidP="001A6CFD">
      <w:pPr>
        <w:pStyle w:val="Heading2"/>
      </w:pPr>
      <w:r>
        <w:t>V</w:t>
      </w:r>
      <w:r w:rsidR="00CB3A23">
        <w:t>I</w:t>
      </w:r>
      <w:r>
        <w:t>.</w:t>
      </w:r>
      <w:r>
        <w:tab/>
        <w:t>CPR/ AED / First Aid</w:t>
      </w:r>
    </w:p>
    <w:p w14:paraId="6BF50D8F" w14:textId="77777777" w:rsidR="00C023A0" w:rsidRPr="00C023A0" w:rsidRDefault="00C023A0" w:rsidP="00C023A0"/>
    <w:p w14:paraId="3100461A" w14:textId="3BE24475" w:rsidR="00200FE5" w:rsidRDefault="005B32ED">
      <w:pPr>
        <w:pStyle w:val="Heading2"/>
      </w:pPr>
      <w:r>
        <w:t>Expectations</w:t>
      </w:r>
    </w:p>
    <w:p w14:paraId="3100461B" w14:textId="0F199BF9" w:rsidR="00200FE5" w:rsidRDefault="003B748D">
      <w:r>
        <w:rPr>
          <w:rFonts w:ascii="Arial" w:hAnsi="Arial" w:cs="Arial"/>
          <w:color w:val="222222"/>
          <w:sz w:val="21"/>
          <w:szCs w:val="21"/>
          <w:shd w:val="clear" w:color="auto" w:fill="FFFFFF"/>
        </w:rPr>
        <w:t>This</w:t>
      </w:r>
      <w:r w:rsidR="00A52B91">
        <w:rPr>
          <w:rFonts w:ascii="Arial" w:hAnsi="Arial" w:cs="Arial"/>
          <w:color w:val="222222"/>
          <w:sz w:val="21"/>
          <w:szCs w:val="21"/>
          <w:shd w:val="clear" w:color="auto" w:fill="FFFFFF"/>
        </w:rPr>
        <w:t xml:space="preserve"> is </w:t>
      </w:r>
      <w:r w:rsidR="005011D8">
        <w:rPr>
          <w:rFonts w:ascii="Arial" w:hAnsi="Arial" w:cs="Arial"/>
          <w:color w:val="222222"/>
          <w:sz w:val="21"/>
          <w:szCs w:val="21"/>
          <w:shd w:val="clear" w:color="auto" w:fill="FFFFFF"/>
        </w:rPr>
        <w:t>an</w:t>
      </w:r>
      <w:r>
        <w:rPr>
          <w:rFonts w:ascii="Arial" w:hAnsi="Arial" w:cs="Arial"/>
          <w:color w:val="222222"/>
          <w:sz w:val="21"/>
          <w:szCs w:val="21"/>
          <w:shd w:val="clear" w:color="auto" w:fill="FFFFFF"/>
        </w:rPr>
        <w:t xml:space="preserve"> accelerated </w:t>
      </w:r>
      <w:r w:rsidR="005011D8">
        <w:rPr>
          <w:rFonts w:ascii="Arial" w:hAnsi="Arial" w:cs="Arial"/>
          <w:color w:val="222222"/>
          <w:sz w:val="21"/>
          <w:szCs w:val="21"/>
          <w:shd w:val="clear" w:color="auto" w:fill="FFFFFF"/>
        </w:rPr>
        <w:t>three-week</w:t>
      </w:r>
      <w:r w:rsidR="00A52B91">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c</w:t>
      </w:r>
      <w:r w:rsidR="00A52B91">
        <w:rPr>
          <w:rFonts w:ascii="Arial" w:hAnsi="Arial" w:cs="Arial"/>
          <w:color w:val="222222"/>
          <w:sz w:val="21"/>
          <w:szCs w:val="21"/>
          <w:shd w:val="clear" w:color="auto" w:fill="FFFFFF"/>
        </w:rPr>
        <w:t xml:space="preserve">ourse </w:t>
      </w:r>
      <w:r>
        <w:rPr>
          <w:rFonts w:ascii="Arial" w:hAnsi="Arial" w:cs="Arial"/>
          <w:color w:val="222222"/>
          <w:sz w:val="21"/>
          <w:szCs w:val="21"/>
          <w:shd w:val="clear" w:color="auto" w:fill="FFFFFF"/>
        </w:rPr>
        <w:t>and p</w:t>
      </w:r>
      <w:r w:rsidR="00662A95">
        <w:rPr>
          <w:rFonts w:ascii="Arial" w:hAnsi="Arial" w:cs="Arial"/>
          <w:color w:val="222222"/>
          <w:sz w:val="21"/>
          <w:szCs w:val="21"/>
          <w:shd w:val="clear" w:color="auto" w:fill="FFFFFF"/>
        </w:rPr>
        <w:t>articipants are expected to attend</w:t>
      </w:r>
      <w:r w:rsidR="008E07CB">
        <w:rPr>
          <w:rFonts w:ascii="Arial" w:hAnsi="Arial" w:cs="Arial"/>
          <w:color w:val="222222"/>
          <w:sz w:val="21"/>
          <w:szCs w:val="21"/>
          <w:shd w:val="clear" w:color="auto" w:fill="FFFFFF"/>
        </w:rPr>
        <w:t xml:space="preserve"> </w:t>
      </w:r>
      <w:r w:rsidR="005011D8">
        <w:rPr>
          <w:rFonts w:ascii="Arial" w:hAnsi="Arial" w:cs="Arial"/>
          <w:color w:val="222222"/>
          <w:sz w:val="21"/>
          <w:szCs w:val="21"/>
          <w:shd w:val="clear" w:color="auto" w:fill="FFFFFF"/>
        </w:rPr>
        <w:t>every day</w:t>
      </w:r>
      <w:r w:rsidR="008E07CB">
        <w:rPr>
          <w:rFonts w:ascii="Arial" w:hAnsi="Arial" w:cs="Arial"/>
          <w:color w:val="222222"/>
          <w:sz w:val="21"/>
          <w:szCs w:val="21"/>
          <w:shd w:val="clear" w:color="auto" w:fill="FFFFFF"/>
        </w:rPr>
        <w:t>.</w:t>
      </w:r>
      <w:r w:rsidR="00A52B91">
        <w:rPr>
          <w:rFonts w:ascii="Arial" w:hAnsi="Arial" w:cs="Arial"/>
          <w:color w:val="222222"/>
          <w:sz w:val="21"/>
          <w:szCs w:val="21"/>
          <w:shd w:val="clear" w:color="auto" w:fill="FFFFFF"/>
        </w:rPr>
        <w:t xml:space="preserve">                </w:t>
      </w:r>
      <w:r w:rsidR="00662A95">
        <w:rPr>
          <w:rFonts w:ascii="Arial" w:hAnsi="Arial" w:cs="Arial"/>
          <w:color w:val="222222"/>
          <w:sz w:val="21"/>
          <w:szCs w:val="21"/>
          <w:shd w:val="clear" w:color="auto" w:fill="FFFFFF"/>
        </w:rPr>
        <w:t xml:space="preserve"> </w:t>
      </w:r>
      <w:r w:rsidR="00567641">
        <w:rPr>
          <w:rFonts w:ascii="Arial" w:hAnsi="Arial" w:cs="Arial"/>
          <w:color w:val="222222"/>
          <w:sz w:val="21"/>
          <w:szCs w:val="21"/>
          <w:shd w:val="clear" w:color="auto" w:fill="FFFFFF"/>
        </w:rPr>
        <w:t>As a result of this training participants will have a</w:t>
      </w:r>
      <w:r w:rsidR="00A52B91">
        <w:rPr>
          <w:rFonts w:ascii="Arial" w:hAnsi="Arial" w:cs="Arial"/>
          <w:color w:val="222222"/>
          <w:sz w:val="21"/>
          <w:szCs w:val="21"/>
          <w:shd w:val="clear" w:color="auto" w:fill="FFFFFF"/>
        </w:rPr>
        <w:t>n</w:t>
      </w:r>
      <w:r w:rsidR="00567641">
        <w:rPr>
          <w:rFonts w:ascii="Arial" w:hAnsi="Arial" w:cs="Arial"/>
          <w:color w:val="222222"/>
          <w:sz w:val="21"/>
          <w:szCs w:val="21"/>
          <w:shd w:val="clear" w:color="auto" w:fill="FFFFFF"/>
        </w:rPr>
        <w:t xml:space="preserve"> understanding of</w:t>
      </w:r>
      <w:r w:rsidR="00BB4364">
        <w:rPr>
          <w:rFonts w:ascii="Arial" w:hAnsi="Arial" w:cs="Arial"/>
          <w:color w:val="222222"/>
          <w:sz w:val="21"/>
          <w:szCs w:val="21"/>
          <w:shd w:val="clear" w:color="auto" w:fill="FFFFFF"/>
        </w:rPr>
        <w:t xml:space="preserve"> child</w:t>
      </w:r>
      <w:r w:rsidR="00567641">
        <w:rPr>
          <w:rFonts w:ascii="Arial" w:hAnsi="Arial" w:cs="Arial"/>
          <w:color w:val="222222"/>
          <w:sz w:val="21"/>
          <w:szCs w:val="21"/>
          <w:shd w:val="clear" w:color="auto" w:fill="FFFFFF"/>
        </w:rPr>
        <w:t xml:space="preserve"> development</w:t>
      </w:r>
      <w:r w:rsidR="00662A95">
        <w:rPr>
          <w:rFonts w:ascii="Arial" w:hAnsi="Arial" w:cs="Arial"/>
          <w:color w:val="222222"/>
          <w:sz w:val="21"/>
          <w:szCs w:val="21"/>
          <w:shd w:val="clear" w:color="auto" w:fill="FFFFFF"/>
        </w:rPr>
        <w:t>,</w:t>
      </w:r>
      <w:r w:rsidR="00567641">
        <w:rPr>
          <w:rFonts w:ascii="Arial" w:hAnsi="Arial" w:cs="Arial"/>
          <w:color w:val="222222"/>
          <w:sz w:val="21"/>
          <w:szCs w:val="21"/>
          <w:shd w:val="clear" w:color="auto" w:fill="FFFFFF"/>
        </w:rPr>
        <w:t xml:space="preserve"> plan developmentally appropriate activities</w:t>
      </w:r>
      <w:r w:rsidR="00A52B91">
        <w:rPr>
          <w:rFonts w:ascii="Arial" w:hAnsi="Arial" w:cs="Arial"/>
          <w:color w:val="222222"/>
          <w:sz w:val="21"/>
          <w:szCs w:val="21"/>
          <w:shd w:val="clear" w:color="auto" w:fill="FFFFFF"/>
        </w:rPr>
        <w:t>, lesson plans</w:t>
      </w:r>
      <w:r w:rsidR="004A121C">
        <w:rPr>
          <w:rFonts w:ascii="Arial" w:hAnsi="Arial" w:cs="Arial"/>
          <w:color w:val="222222"/>
          <w:sz w:val="21"/>
          <w:szCs w:val="21"/>
          <w:shd w:val="clear" w:color="auto" w:fill="FFFFFF"/>
        </w:rPr>
        <w:t>,</w:t>
      </w:r>
      <w:r w:rsidR="00A52B91">
        <w:rPr>
          <w:rFonts w:ascii="Arial" w:hAnsi="Arial" w:cs="Arial"/>
          <w:color w:val="222222"/>
          <w:sz w:val="21"/>
          <w:szCs w:val="21"/>
          <w:shd w:val="clear" w:color="auto" w:fill="FFFFFF"/>
        </w:rPr>
        <w:t xml:space="preserve"> curriculums</w:t>
      </w:r>
      <w:r w:rsidR="00567641">
        <w:rPr>
          <w:rFonts w:ascii="Arial" w:hAnsi="Arial" w:cs="Arial"/>
          <w:color w:val="222222"/>
          <w:sz w:val="21"/>
          <w:szCs w:val="21"/>
          <w:shd w:val="clear" w:color="auto" w:fill="FFFFFF"/>
        </w:rPr>
        <w:t xml:space="preserve"> and experiences in a healthy and safe environment</w:t>
      </w:r>
      <w:r w:rsidR="00662A95">
        <w:rPr>
          <w:rFonts w:ascii="Arial" w:hAnsi="Arial" w:cs="Arial"/>
          <w:color w:val="222222"/>
          <w:sz w:val="21"/>
          <w:szCs w:val="21"/>
          <w:shd w:val="clear" w:color="auto" w:fill="FFFFFF"/>
        </w:rPr>
        <w:t xml:space="preserve"> for children</w:t>
      </w:r>
      <w:r w:rsidR="00567641">
        <w:rPr>
          <w:rFonts w:ascii="Arial" w:hAnsi="Arial" w:cs="Arial"/>
          <w:color w:val="222222"/>
          <w:sz w:val="21"/>
          <w:szCs w:val="21"/>
          <w:shd w:val="clear" w:color="auto" w:fill="FFFFFF"/>
        </w:rPr>
        <w:t>. Students</w:t>
      </w:r>
      <w:r w:rsidR="004615D3" w:rsidRPr="004615D3">
        <w:t xml:space="preserve"> will have all the necessary certificates and training to work in a </w:t>
      </w:r>
      <w:r w:rsidR="004A121C">
        <w:t xml:space="preserve">licensed </w:t>
      </w:r>
      <w:r w:rsidR="004615D3" w:rsidRPr="004615D3">
        <w:t>childcare center/ childcare home /or</w:t>
      </w:r>
      <w:r w:rsidR="00CD394F">
        <w:t xml:space="preserve"> public</w:t>
      </w:r>
      <w:r w:rsidR="004615D3" w:rsidRPr="004615D3">
        <w:t xml:space="preserve"> school. Skills learned in the training program include: DCF rules and </w:t>
      </w:r>
      <w:r w:rsidR="00CA7BC4" w:rsidRPr="004615D3">
        <w:t>regulations,</w:t>
      </w:r>
      <w:r w:rsidR="004615D3" w:rsidRPr="004615D3">
        <w:t xml:space="preserve"> standard work in early childhood, child </w:t>
      </w:r>
      <w:r w:rsidR="00CA7BC4" w:rsidRPr="004615D3">
        <w:t>development,</w:t>
      </w:r>
      <w:r w:rsidR="004615D3" w:rsidRPr="004615D3">
        <w:t xml:space="preserve"> instructional skills needed to help children </w:t>
      </w:r>
      <w:r w:rsidR="00CA7BC4" w:rsidRPr="004615D3">
        <w:t>learn,</w:t>
      </w:r>
      <w:r w:rsidR="004615D3" w:rsidRPr="004615D3">
        <w:t xml:space="preserve"> people skills communication </w:t>
      </w:r>
      <w:r w:rsidR="00CA7BC4" w:rsidRPr="004615D3">
        <w:t>skills,</w:t>
      </w:r>
      <w:r w:rsidR="004615D3" w:rsidRPr="004615D3">
        <w:t xml:space="preserve"> creativity / </w:t>
      </w:r>
      <w:r w:rsidR="00AA48F7" w:rsidRPr="004615D3">
        <w:t>flex ability</w:t>
      </w:r>
      <w:r w:rsidR="004615D3" w:rsidRPr="004615D3">
        <w:t xml:space="preserve"> and patience</w:t>
      </w:r>
    </w:p>
    <w:p w14:paraId="0C6F92B7" w14:textId="130C58BF" w:rsidR="00753575" w:rsidRDefault="005B32ED" w:rsidP="00753575">
      <w:pPr>
        <w:pStyle w:val="Heading1"/>
      </w:pPr>
      <w:r>
        <w:t xml:space="preserve">Course </w:t>
      </w:r>
      <w:r w:rsidR="001F7F9F">
        <w:t>Description</w:t>
      </w:r>
    </w:p>
    <w:p w14:paraId="22B5A96A" w14:textId="77777777" w:rsidR="009968B7" w:rsidRPr="009968B7" w:rsidRDefault="009968B7" w:rsidP="009968B7"/>
    <w:p w14:paraId="2F5C320D" w14:textId="77777777" w:rsidR="00753575" w:rsidRPr="00086B4C" w:rsidRDefault="00753575" w:rsidP="00753575">
      <w:pPr>
        <w:pStyle w:val="ListBullet"/>
        <w:rPr>
          <w:b/>
          <w:sz w:val="24"/>
          <w:szCs w:val="24"/>
          <w:u w:val="single"/>
        </w:rPr>
      </w:pPr>
      <w:r w:rsidRPr="00086B4C">
        <w:rPr>
          <w:b/>
          <w:sz w:val="24"/>
          <w:szCs w:val="24"/>
          <w:u w:val="single"/>
        </w:rPr>
        <w:t xml:space="preserve">Introduction to the childcare profession </w:t>
      </w:r>
    </w:p>
    <w:p w14:paraId="7EF8DFB4" w14:textId="19303463" w:rsidR="00753575" w:rsidRPr="007361DD" w:rsidRDefault="00753575" w:rsidP="00086B4C">
      <w:pPr>
        <w:pStyle w:val="ListBullet"/>
        <w:numPr>
          <w:ilvl w:val="0"/>
          <w:numId w:val="0"/>
        </w:numPr>
        <w:ind w:left="144"/>
        <w:rPr>
          <w:sz w:val="22"/>
          <w:szCs w:val="22"/>
        </w:rPr>
      </w:pPr>
      <w:r w:rsidRPr="007361DD">
        <w:rPr>
          <w:rFonts w:ascii="Calibri" w:hAnsi="Calibri" w:cs="Calibri"/>
          <w:sz w:val="22"/>
          <w:szCs w:val="22"/>
        </w:rPr>
        <w:t xml:space="preserve">This course is required for individuals that would like to work in a licensed </w:t>
      </w:r>
      <w:r w:rsidR="005011D8" w:rsidRPr="007361DD">
        <w:rPr>
          <w:rFonts w:ascii="Calibri" w:hAnsi="Calibri" w:cs="Calibri"/>
          <w:sz w:val="22"/>
          <w:szCs w:val="22"/>
        </w:rPr>
        <w:t>family</w:t>
      </w:r>
      <w:r w:rsidR="005011D8">
        <w:rPr>
          <w:rFonts w:ascii="Calibri" w:hAnsi="Calibri" w:cs="Calibri"/>
          <w:sz w:val="22"/>
          <w:szCs w:val="22"/>
        </w:rPr>
        <w:t>,</w:t>
      </w:r>
      <w:r w:rsidR="005011D8" w:rsidRPr="007361DD">
        <w:rPr>
          <w:rFonts w:ascii="Calibri" w:hAnsi="Calibri" w:cs="Calibri"/>
          <w:sz w:val="22"/>
          <w:szCs w:val="22"/>
        </w:rPr>
        <w:t xml:space="preserve"> group</w:t>
      </w:r>
      <w:r w:rsidRPr="007361DD">
        <w:rPr>
          <w:rFonts w:ascii="Calibri" w:hAnsi="Calibri" w:cs="Calibri"/>
          <w:sz w:val="22"/>
          <w:szCs w:val="22"/>
        </w:rPr>
        <w:t xml:space="preserve"> </w:t>
      </w:r>
      <w:r w:rsidR="005011D8" w:rsidRPr="007361DD">
        <w:rPr>
          <w:rFonts w:ascii="Calibri" w:hAnsi="Calibri" w:cs="Calibri"/>
          <w:sz w:val="22"/>
          <w:szCs w:val="22"/>
        </w:rPr>
        <w:t>childcare</w:t>
      </w:r>
      <w:r w:rsidR="00D8499F">
        <w:rPr>
          <w:rFonts w:ascii="Calibri" w:hAnsi="Calibri" w:cs="Calibri"/>
          <w:sz w:val="22"/>
          <w:szCs w:val="22"/>
        </w:rPr>
        <w:t xml:space="preserve"> or school</w:t>
      </w:r>
      <w:r w:rsidR="00493006">
        <w:rPr>
          <w:rFonts w:ascii="Calibri" w:hAnsi="Calibri" w:cs="Calibri"/>
          <w:sz w:val="22"/>
          <w:szCs w:val="22"/>
        </w:rPr>
        <w:t xml:space="preserve"> </w:t>
      </w:r>
      <w:r w:rsidR="005011D8">
        <w:rPr>
          <w:rFonts w:ascii="Calibri" w:hAnsi="Calibri" w:cs="Calibri"/>
          <w:sz w:val="22"/>
          <w:szCs w:val="22"/>
        </w:rPr>
        <w:t>setting</w:t>
      </w:r>
      <w:r w:rsidR="005011D8" w:rsidRPr="007361DD">
        <w:rPr>
          <w:rFonts w:ascii="Calibri" w:hAnsi="Calibri" w:cs="Calibri"/>
          <w:sz w:val="22"/>
          <w:szCs w:val="22"/>
        </w:rPr>
        <w:t>.</w:t>
      </w:r>
      <w:r w:rsidR="005011D8">
        <w:rPr>
          <w:rFonts w:ascii="Arial" w:hAnsi="Arial" w:cs="Arial"/>
          <w:color w:val="222222"/>
          <w:shd w:val="clear" w:color="auto" w:fill="FFFFFF"/>
        </w:rPr>
        <w:t xml:space="preserve"> Topics</w:t>
      </w:r>
      <w:r w:rsidR="00493006">
        <w:rPr>
          <w:rFonts w:ascii="Arial" w:hAnsi="Arial" w:cs="Arial"/>
          <w:color w:val="222222"/>
          <w:shd w:val="clear" w:color="auto" w:fill="FFFFFF"/>
        </w:rPr>
        <w:t xml:space="preserve"> covered </w:t>
      </w:r>
      <w:r w:rsidR="005011D8">
        <w:rPr>
          <w:rFonts w:ascii="Arial" w:hAnsi="Arial" w:cs="Arial"/>
          <w:color w:val="222222"/>
          <w:shd w:val="clear" w:color="auto" w:fill="FFFFFF"/>
        </w:rPr>
        <w:t>include</w:t>
      </w:r>
      <w:r w:rsidR="00493006">
        <w:rPr>
          <w:rFonts w:ascii="Arial" w:hAnsi="Arial" w:cs="Arial"/>
          <w:color w:val="222222"/>
          <w:shd w:val="clear" w:color="auto" w:fill="FFFFFF"/>
        </w:rPr>
        <w:t xml:space="preserve"> standards for a quality </w:t>
      </w:r>
      <w:r w:rsidR="005011D8">
        <w:rPr>
          <w:rFonts w:ascii="Arial" w:hAnsi="Arial" w:cs="Arial"/>
          <w:color w:val="222222"/>
          <w:shd w:val="clear" w:color="auto" w:fill="FFFFFF"/>
        </w:rPr>
        <w:t>childcare</w:t>
      </w:r>
      <w:r w:rsidR="00493006">
        <w:rPr>
          <w:rFonts w:ascii="Arial" w:hAnsi="Arial" w:cs="Arial"/>
          <w:color w:val="222222"/>
          <w:shd w:val="clear" w:color="auto" w:fill="FFFFFF"/>
        </w:rPr>
        <w:t xml:space="preserve"> environment, roles and responsibilities of the </w:t>
      </w:r>
      <w:r w:rsidR="00671A37">
        <w:rPr>
          <w:rFonts w:ascii="Arial" w:hAnsi="Arial" w:cs="Arial"/>
          <w:color w:val="222222"/>
          <w:shd w:val="clear" w:color="auto" w:fill="FFFFFF"/>
        </w:rPr>
        <w:t>childcare</w:t>
      </w:r>
      <w:r w:rsidR="00493006">
        <w:rPr>
          <w:rFonts w:ascii="Arial" w:hAnsi="Arial" w:cs="Arial"/>
          <w:color w:val="222222"/>
          <w:shd w:val="clear" w:color="auto" w:fill="FFFFFF"/>
        </w:rPr>
        <w:t xml:space="preserve"> </w:t>
      </w:r>
      <w:bookmarkStart w:id="0" w:name="_GoBack"/>
      <w:bookmarkEnd w:id="0"/>
      <w:r w:rsidR="00493006">
        <w:rPr>
          <w:rFonts w:ascii="Arial" w:hAnsi="Arial" w:cs="Arial"/>
          <w:color w:val="222222"/>
          <w:shd w:val="clear" w:color="auto" w:fill="FFFFFF"/>
        </w:rPr>
        <w:t>provider, child development, positive guidance strategies, health and safety issues, communicating with families, respecting diversity and carrying out activities with children.</w:t>
      </w:r>
      <w:r w:rsidR="00493006">
        <w:rPr>
          <w:rFonts w:ascii="&amp;quot" w:hAnsi="&amp;quot"/>
          <w:color w:val="222222"/>
        </w:rPr>
        <w:br/>
      </w:r>
      <w:r w:rsidR="00493006">
        <w:rPr>
          <w:rFonts w:ascii="Arial" w:hAnsi="Arial" w:cs="Arial"/>
          <w:color w:val="222222"/>
          <w:shd w:val="clear" w:color="auto" w:fill="FFFFFF"/>
        </w:rPr>
        <w:t>This course also includes</w:t>
      </w:r>
      <w:r w:rsidR="003E0058">
        <w:rPr>
          <w:rFonts w:ascii="Arial" w:hAnsi="Arial" w:cs="Arial"/>
          <w:color w:val="222222"/>
          <w:shd w:val="clear" w:color="auto" w:fill="FFFFFF"/>
        </w:rPr>
        <w:t xml:space="preserve"> </w:t>
      </w:r>
      <w:r w:rsidR="00493006">
        <w:rPr>
          <w:rFonts w:ascii="Arial" w:hAnsi="Arial" w:cs="Arial"/>
          <w:color w:val="222222"/>
          <w:shd w:val="clear" w:color="auto" w:fill="FFFFFF"/>
        </w:rPr>
        <w:t>the Sudden Infant Death Syndrome training</w:t>
      </w:r>
    </w:p>
    <w:p w14:paraId="2CAB0B6E" w14:textId="68B1DB21" w:rsidR="00753575" w:rsidRDefault="00753575" w:rsidP="00086B4C">
      <w:pPr>
        <w:pStyle w:val="ListBullet"/>
        <w:numPr>
          <w:ilvl w:val="0"/>
          <w:numId w:val="0"/>
        </w:numPr>
        <w:ind w:left="144"/>
      </w:pPr>
      <w:r>
        <w:t xml:space="preserve"> </w:t>
      </w:r>
    </w:p>
    <w:p w14:paraId="0A306B77" w14:textId="7E976BF9" w:rsidR="006B2863" w:rsidRDefault="006B2863" w:rsidP="00086B4C">
      <w:pPr>
        <w:pStyle w:val="ListBullet"/>
        <w:numPr>
          <w:ilvl w:val="0"/>
          <w:numId w:val="0"/>
        </w:numPr>
        <w:ind w:left="144"/>
      </w:pPr>
    </w:p>
    <w:p w14:paraId="1216350F" w14:textId="78FE2ED4" w:rsidR="006B2863" w:rsidRDefault="006B2863" w:rsidP="00086B4C">
      <w:pPr>
        <w:pStyle w:val="ListBullet"/>
        <w:numPr>
          <w:ilvl w:val="0"/>
          <w:numId w:val="0"/>
        </w:numPr>
        <w:ind w:left="144"/>
      </w:pPr>
    </w:p>
    <w:p w14:paraId="4A576590" w14:textId="77777777" w:rsidR="006B2863" w:rsidRDefault="006B2863" w:rsidP="00086B4C">
      <w:pPr>
        <w:pStyle w:val="ListBullet"/>
        <w:numPr>
          <w:ilvl w:val="0"/>
          <w:numId w:val="0"/>
        </w:numPr>
        <w:ind w:left="144"/>
      </w:pPr>
    </w:p>
    <w:p w14:paraId="596170C7" w14:textId="1247C6F5" w:rsidR="00D55F9F" w:rsidRDefault="00D55F9F" w:rsidP="00753575">
      <w:pPr>
        <w:pStyle w:val="ListBullet"/>
        <w:rPr>
          <w:b/>
          <w:sz w:val="24"/>
          <w:szCs w:val="24"/>
          <w:u w:val="single"/>
        </w:rPr>
      </w:pPr>
      <w:r>
        <w:rPr>
          <w:b/>
          <w:sz w:val="24"/>
          <w:szCs w:val="24"/>
          <w:u w:val="single"/>
        </w:rPr>
        <w:t>Skills and Strategies</w:t>
      </w:r>
    </w:p>
    <w:p w14:paraId="66A86285" w14:textId="3E655D32" w:rsidR="006B2863" w:rsidRDefault="006B2863" w:rsidP="006B2863">
      <w:pPr>
        <w:pStyle w:val="ListBullet"/>
        <w:numPr>
          <w:ilvl w:val="0"/>
          <w:numId w:val="0"/>
        </w:numPr>
        <w:ind w:left="144"/>
        <w:rPr>
          <w:rFonts w:ascii="Arial" w:hAnsi="Arial" w:cs="Arial"/>
          <w:color w:val="222222"/>
          <w:shd w:val="clear" w:color="auto" w:fill="FFFFFF"/>
        </w:rPr>
      </w:pPr>
      <w:r>
        <w:rPr>
          <w:rFonts w:ascii="Arial" w:hAnsi="Arial" w:cs="Arial"/>
          <w:color w:val="222222"/>
          <w:shd w:val="clear" w:color="auto" w:fill="FFFFFF"/>
        </w:rPr>
        <w:t>The Skills and Strategies Class will prepare</w:t>
      </w:r>
      <w:r w:rsidR="000D7AB7">
        <w:rPr>
          <w:rFonts w:ascii="Arial" w:hAnsi="Arial" w:cs="Arial"/>
          <w:color w:val="222222"/>
          <w:shd w:val="clear" w:color="auto" w:fill="FFFFFF"/>
        </w:rPr>
        <w:t xml:space="preserve"> students</w:t>
      </w:r>
      <w:r>
        <w:rPr>
          <w:rFonts w:ascii="Arial" w:hAnsi="Arial" w:cs="Arial"/>
          <w:color w:val="222222"/>
          <w:shd w:val="clear" w:color="auto" w:fill="FFFFFF"/>
        </w:rPr>
        <w:t xml:space="preserve"> to be successful in the role of a Lead/Head Child Care Teacher in an early childhood setting. This will be accomplished by thoroughly examining the subjects of curriculum planning and activity selection in a</w:t>
      </w:r>
      <w:r w:rsidR="00023992">
        <w:rPr>
          <w:rFonts w:ascii="&amp;quot" w:hAnsi="&amp;quot"/>
          <w:color w:val="222222"/>
        </w:rPr>
        <w:t xml:space="preserve"> </w:t>
      </w:r>
      <w:r>
        <w:rPr>
          <w:rFonts w:ascii="Arial" w:hAnsi="Arial" w:cs="Arial"/>
          <w:color w:val="222222"/>
          <w:shd w:val="clear" w:color="auto" w:fill="FFFFFF"/>
        </w:rPr>
        <w:t>developmentally appropriate early childhood environment. Additional topics to be covered</w:t>
      </w:r>
      <w:r w:rsidR="00023992">
        <w:rPr>
          <w:rFonts w:ascii="&amp;quot" w:hAnsi="&amp;quot"/>
          <w:color w:val="222222"/>
        </w:rPr>
        <w:t xml:space="preserve"> </w:t>
      </w:r>
      <w:r>
        <w:rPr>
          <w:rFonts w:ascii="Arial" w:hAnsi="Arial" w:cs="Arial"/>
          <w:color w:val="222222"/>
          <w:shd w:val="clear" w:color="auto" w:fill="FFFFFF"/>
        </w:rPr>
        <w:t>include exploring strategies to involve parents and the role of observation in a developmentally appropriate program. Child guidance and professionalism are also further developed</w:t>
      </w:r>
      <w:r w:rsidR="00E15BC4">
        <w:rPr>
          <w:rFonts w:ascii="Arial" w:hAnsi="Arial" w:cs="Arial"/>
          <w:color w:val="222222"/>
          <w:shd w:val="clear" w:color="auto" w:fill="FFFFFF"/>
        </w:rPr>
        <w:t>.</w:t>
      </w:r>
    </w:p>
    <w:p w14:paraId="55ACEFFA" w14:textId="77777777" w:rsidR="00E15BC4" w:rsidRDefault="00E15BC4" w:rsidP="006B2863">
      <w:pPr>
        <w:pStyle w:val="ListBullet"/>
        <w:numPr>
          <w:ilvl w:val="0"/>
          <w:numId w:val="0"/>
        </w:numPr>
        <w:ind w:left="144"/>
        <w:rPr>
          <w:b/>
          <w:sz w:val="24"/>
          <w:szCs w:val="24"/>
          <w:u w:val="single"/>
        </w:rPr>
      </w:pPr>
    </w:p>
    <w:p w14:paraId="38E24B5C" w14:textId="28B8ECCE" w:rsidR="00753575" w:rsidRPr="001D5A1F" w:rsidRDefault="00753575" w:rsidP="00753575">
      <w:pPr>
        <w:pStyle w:val="ListBullet"/>
        <w:rPr>
          <w:b/>
          <w:sz w:val="24"/>
          <w:szCs w:val="24"/>
          <w:u w:val="single"/>
        </w:rPr>
      </w:pPr>
      <w:r w:rsidRPr="001D5A1F">
        <w:rPr>
          <w:b/>
          <w:sz w:val="24"/>
          <w:szCs w:val="24"/>
          <w:u w:val="single"/>
        </w:rPr>
        <w:t xml:space="preserve">Fundamentals of Infant and Toddlers </w:t>
      </w:r>
    </w:p>
    <w:p w14:paraId="5C71DE70" w14:textId="11664FB4" w:rsidR="00753575" w:rsidRPr="00BC59D5" w:rsidRDefault="00753575" w:rsidP="001D5A1F">
      <w:pPr>
        <w:pStyle w:val="ListBullet"/>
        <w:numPr>
          <w:ilvl w:val="0"/>
          <w:numId w:val="0"/>
        </w:numPr>
        <w:ind w:left="144"/>
        <w:rPr>
          <w:rFonts w:ascii="Calibri" w:hAnsi="Calibri" w:cs="Calibri"/>
          <w:sz w:val="22"/>
          <w:szCs w:val="22"/>
        </w:rPr>
      </w:pPr>
      <w:r w:rsidRPr="00BC59D5">
        <w:rPr>
          <w:rFonts w:ascii="Calibri" w:hAnsi="Calibri" w:cs="Calibri"/>
          <w:sz w:val="22"/>
          <w:szCs w:val="22"/>
        </w:rPr>
        <w:t xml:space="preserve">This course is required for teachers and assistant teachers working with children under 2 years of </w:t>
      </w:r>
      <w:r w:rsidR="005011D8" w:rsidRPr="00BC59D5">
        <w:rPr>
          <w:rFonts w:ascii="Calibri" w:hAnsi="Calibri" w:cs="Calibri"/>
          <w:sz w:val="22"/>
          <w:szCs w:val="22"/>
        </w:rPr>
        <w:t>age.</w:t>
      </w:r>
      <w:r w:rsidR="005011D8">
        <w:rPr>
          <w:rFonts w:ascii="Arial" w:hAnsi="Arial" w:cs="Arial"/>
          <w:color w:val="222222"/>
          <w:shd w:val="clear" w:color="auto" w:fill="FFFFFF"/>
        </w:rPr>
        <w:t xml:space="preserve"> This</w:t>
      </w:r>
      <w:r w:rsidR="003E5978">
        <w:rPr>
          <w:rFonts w:ascii="Arial" w:hAnsi="Arial" w:cs="Arial"/>
          <w:color w:val="222222"/>
          <w:shd w:val="clear" w:color="auto" w:fill="FFFFFF"/>
        </w:rPr>
        <w:t xml:space="preserve"> course is required for individuals working with infants and toddlers. Topics covered </w:t>
      </w:r>
      <w:r w:rsidR="005011D8">
        <w:rPr>
          <w:rFonts w:ascii="Arial" w:hAnsi="Arial" w:cs="Arial"/>
          <w:color w:val="222222"/>
          <w:shd w:val="clear" w:color="auto" w:fill="FFFFFF"/>
        </w:rPr>
        <w:t>include</w:t>
      </w:r>
      <w:r w:rsidR="003E5978">
        <w:rPr>
          <w:rFonts w:ascii="Arial" w:hAnsi="Arial" w:cs="Arial"/>
          <w:color w:val="222222"/>
          <w:shd w:val="clear" w:color="auto" w:fill="FFFFFF"/>
        </w:rPr>
        <w:t xml:space="preserve"> providing quality infant/toddler care, providing a safe and healthy environment, nurturing development, planning activities, positive child guidance and parent teacher communication skills</w:t>
      </w:r>
    </w:p>
    <w:p w14:paraId="176F5C9C" w14:textId="77777777" w:rsidR="00753575" w:rsidRDefault="00753575" w:rsidP="00BC59D5">
      <w:pPr>
        <w:pStyle w:val="ListBullet"/>
        <w:numPr>
          <w:ilvl w:val="0"/>
          <w:numId w:val="0"/>
        </w:numPr>
        <w:ind w:left="144"/>
      </w:pPr>
    </w:p>
    <w:p w14:paraId="5E5C07F2" w14:textId="77777777" w:rsidR="003350DD" w:rsidRDefault="003350DD" w:rsidP="003350DD">
      <w:pPr>
        <w:pStyle w:val="ListBullet"/>
        <w:numPr>
          <w:ilvl w:val="0"/>
          <w:numId w:val="0"/>
        </w:numPr>
        <w:ind w:left="144"/>
        <w:rPr>
          <w:b/>
          <w:sz w:val="24"/>
          <w:szCs w:val="24"/>
          <w:u w:val="single"/>
        </w:rPr>
      </w:pPr>
    </w:p>
    <w:p w14:paraId="2640920F" w14:textId="02003E20" w:rsidR="00753575" w:rsidRPr="00C1484C" w:rsidRDefault="00753575" w:rsidP="00753575">
      <w:pPr>
        <w:pStyle w:val="ListBullet"/>
        <w:rPr>
          <w:b/>
          <w:sz w:val="24"/>
          <w:szCs w:val="24"/>
          <w:u w:val="single"/>
        </w:rPr>
      </w:pPr>
      <w:r w:rsidRPr="00C1484C">
        <w:rPr>
          <w:b/>
          <w:sz w:val="24"/>
          <w:szCs w:val="24"/>
          <w:u w:val="single"/>
        </w:rPr>
        <w:t xml:space="preserve">Child Abuse and Neglect </w:t>
      </w:r>
    </w:p>
    <w:p w14:paraId="4B2C1494" w14:textId="537923CE" w:rsidR="00753575" w:rsidRPr="006637DB" w:rsidRDefault="00753575" w:rsidP="00BC59D5">
      <w:pPr>
        <w:pStyle w:val="ListBullet"/>
        <w:numPr>
          <w:ilvl w:val="0"/>
          <w:numId w:val="0"/>
        </w:numPr>
        <w:ind w:left="144"/>
        <w:rPr>
          <w:rFonts w:ascii="Calibri" w:hAnsi="Calibri" w:cs="Calibri"/>
          <w:sz w:val="22"/>
          <w:szCs w:val="22"/>
        </w:rPr>
      </w:pPr>
      <w:r w:rsidRPr="006637DB">
        <w:rPr>
          <w:rFonts w:ascii="Calibri" w:hAnsi="Calibri" w:cs="Calibri"/>
          <w:sz w:val="22"/>
          <w:szCs w:val="22"/>
        </w:rPr>
        <w:t xml:space="preserve">This course prepares participants to recognize, </w:t>
      </w:r>
      <w:r w:rsidR="001F7F9F" w:rsidRPr="006637DB">
        <w:rPr>
          <w:rFonts w:ascii="Calibri" w:hAnsi="Calibri" w:cs="Calibri"/>
          <w:sz w:val="22"/>
          <w:szCs w:val="22"/>
        </w:rPr>
        <w:t>respond,</w:t>
      </w:r>
      <w:r w:rsidRPr="006637DB">
        <w:rPr>
          <w:rFonts w:ascii="Calibri" w:hAnsi="Calibri" w:cs="Calibri"/>
          <w:sz w:val="22"/>
          <w:szCs w:val="22"/>
        </w:rPr>
        <w:t xml:space="preserve"> and report allegations and suspicions of child abuse and neglect it also teaches childcare providers that they are mandated reporters.</w:t>
      </w:r>
      <w:r w:rsidR="00BC59D5" w:rsidRPr="006637DB">
        <w:rPr>
          <w:rFonts w:ascii="Calibri" w:hAnsi="Calibri" w:cs="Calibri"/>
          <w:sz w:val="22"/>
          <w:szCs w:val="22"/>
        </w:rPr>
        <w:t xml:space="preserve">    </w:t>
      </w:r>
      <w:r w:rsidR="006637DB">
        <w:rPr>
          <w:rFonts w:ascii="Calibri" w:hAnsi="Calibri" w:cs="Calibri"/>
          <w:sz w:val="22"/>
          <w:szCs w:val="22"/>
        </w:rPr>
        <w:t xml:space="preserve">        </w:t>
      </w:r>
      <w:r w:rsidR="00BC59D5" w:rsidRPr="006637DB">
        <w:rPr>
          <w:rFonts w:ascii="Calibri" w:hAnsi="Calibri" w:cs="Calibri"/>
          <w:sz w:val="22"/>
          <w:szCs w:val="22"/>
        </w:rPr>
        <w:t xml:space="preserve">                 </w:t>
      </w:r>
      <w:r w:rsidRPr="006637DB">
        <w:rPr>
          <w:rFonts w:ascii="Calibri" w:hAnsi="Calibri" w:cs="Calibri"/>
          <w:sz w:val="22"/>
          <w:szCs w:val="22"/>
        </w:rPr>
        <w:t>Each individual will have an overview of how investigations of child abuse and neglect are conducted.</w:t>
      </w:r>
    </w:p>
    <w:p w14:paraId="751E4CCD" w14:textId="77777777" w:rsidR="00753575" w:rsidRDefault="00753575" w:rsidP="00BC59D5">
      <w:pPr>
        <w:pStyle w:val="ListBullet"/>
        <w:numPr>
          <w:ilvl w:val="0"/>
          <w:numId w:val="0"/>
        </w:numPr>
        <w:ind w:left="144"/>
      </w:pPr>
    </w:p>
    <w:p w14:paraId="267548EA" w14:textId="77777777" w:rsidR="00753575" w:rsidRPr="007227F1" w:rsidRDefault="00753575" w:rsidP="00753575">
      <w:pPr>
        <w:pStyle w:val="ListBullet"/>
        <w:rPr>
          <w:b/>
          <w:sz w:val="24"/>
          <w:szCs w:val="24"/>
          <w:u w:val="single"/>
        </w:rPr>
      </w:pPr>
      <w:r w:rsidRPr="007227F1">
        <w:rPr>
          <w:b/>
          <w:sz w:val="24"/>
          <w:szCs w:val="24"/>
          <w:u w:val="single"/>
        </w:rPr>
        <w:t xml:space="preserve">Shaken Baby </w:t>
      </w:r>
    </w:p>
    <w:p w14:paraId="7C7AF6F8" w14:textId="77777777" w:rsidR="00753575" w:rsidRPr="00E046B7" w:rsidRDefault="00753575" w:rsidP="008E25E7">
      <w:pPr>
        <w:pStyle w:val="ListBullet"/>
        <w:numPr>
          <w:ilvl w:val="0"/>
          <w:numId w:val="0"/>
        </w:numPr>
        <w:ind w:left="144"/>
        <w:rPr>
          <w:rFonts w:ascii="Calibri" w:hAnsi="Calibri" w:cs="Calibri"/>
          <w:sz w:val="22"/>
          <w:szCs w:val="22"/>
        </w:rPr>
      </w:pPr>
      <w:r w:rsidRPr="00E046B7">
        <w:rPr>
          <w:rFonts w:ascii="Calibri" w:hAnsi="Calibri" w:cs="Calibri"/>
          <w:sz w:val="22"/>
          <w:szCs w:val="22"/>
        </w:rPr>
        <w:t>The shaken baby course is required for all daycare providers. This course includes strategies to aid in the prevention of SBS occurring. Signs for identification and steps-to-take once identification is made are also reviewed.</w:t>
      </w:r>
    </w:p>
    <w:p w14:paraId="1461909E" w14:textId="77777777" w:rsidR="00753575" w:rsidRDefault="00753575" w:rsidP="008E25E7">
      <w:pPr>
        <w:pStyle w:val="ListBullet"/>
        <w:numPr>
          <w:ilvl w:val="0"/>
          <w:numId w:val="0"/>
        </w:numPr>
        <w:ind w:left="144"/>
      </w:pPr>
    </w:p>
    <w:p w14:paraId="7DF5AF13" w14:textId="77777777" w:rsidR="00753575" w:rsidRPr="00B204C0" w:rsidRDefault="00753575" w:rsidP="00753575">
      <w:pPr>
        <w:pStyle w:val="ListBullet"/>
        <w:rPr>
          <w:b/>
          <w:sz w:val="24"/>
          <w:szCs w:val="24"/>
          <w:u w:val="single"/>
        </w:rPr>
      </w:pPr>
      <w:r w:rsidRPr="00B204C0">
        <w:rPr>
          <w:b/>
          <w:sz w:val="24"/>
          <w:szCs w:val="24"/>
          <w:u w:val="single"/>
        </w:rPr>
        <w:t xml:space="preserve">CPR. AED. First aid </w:t>
      </w:r>
    </w:p>
    <w:p w14:paraId="554A5626" w14:textId="77777777" w:rsidR="00753575" w:rsidRPr="008E25E7" w:rsidRDefault="00753575" w:rsidP="008E25E7">
      <w:pPr>
        <w:pStyle w:val="ListBullet"/>
        <w:numPr>
          <w:ilvl w:val="0"/>
          <w:numId w:val="0"/>
        </w:numPr>
        <w:ind w:left="144"/>
        <w:rPr>
          <w:rFonts w:ascii="Calibri" w:hAnsi="Calibri" w:cs="Calibri"/>
          <w:sz w:val="22"/>
          <w:szCs w:val="22"/>
        </w:rPr>
      </w:pPr>
      <w:r w:rsidRPr="008E25E7">
        <w:rPr>
          <w:rFonts w:ascii="Calibri" w:hAnsi="Calibri" w:cs="Calibri"/>
          <w:sz w:val="22"/>
          <w:szCs w:val="22"/>
        </w:rPr>
        <w:t>The First Aid with CPR and AED course provides first responders with training in basic first aid procedures, including the first aid skills recommended by OSHA, CPR and AED. Students who complete the course qualify for the Red Cross First Aid with Pediatric CPR and AED course completion card</w:t>
      </w:r>
    </w:p>
    <w:p w14:paraId="1FD7DF86" w14:textId="77777777" w:rsidR="00753575" w:rsidRDefault="00753575" w:rsidP="008E25E7">
      <w:pPr>
        <w:pStyle w:val="ListBullet"/>
        <w:numPr>
          <w:ilvl w:val="0"/>
          <w:numId w:val="0"/>
        </w:numPr>
        <w:ind w:left="144"/>
      </w:pPr>
    </w:p>
    <w:p w14:paraId="15676FD8" w14:textId="77777777" w:rsidR="008E25E7" w:rsidRPr="004C7DD3" w:rsidRDefault="00753575" w:rsidP="008E25E7">
      <w:pPr>
        <w:pStyle w:val="ListBullet"/>
        <w:rPr>
          <w:b/>
          <w:sz w:val="24"/>
          <w:szCs w:val="24"/>
          <w:u w:val="single"/>
        </w:rPr>
      </w:pPr>
      <w:r w:rsidRPr="004C7DD3">
        <w:rPr>
          <w:b/>
          <w:sz w:val="24"/>
          <w:szCs w:val="24"/>
          <w:u w:val="single"/>
        </w:rPr>
        <w:t xml:space="preserve">Hands on Training </w:t>
      </w:r>
    </w:p>
    <w:p w14:paraId="3FE57C60" w14:textId="50467C9C" w:rsidR="00E103CE" w:rsidRDefault="00753575" w:rsidP="004A121C">
      <w:pPr>
        <w:pStyle w:val="ListBullet"/>
        <w:numPr>
          <w:ilvl w:val="0"/>
          <w:numId w:val="0"/>
        </w:numPr>
        <w:ind w:left="144"/>
        <w:rPr>
          <w:rFonts w:ascii="Calibri" w:hAnsi="Calibri" w:cs="Calibri"/>
          <w:sz w:val="22"/>
          <w:szCs w:val="22"/>
        </w:rPr>
      </w:pPr>
      <w:r w:rsidRPr="00E103CE">
        <w:rPr>
          <w:rFonts w:ascii="Calibri" w:hAnsi="Calibri" w:cs="Calibri"/>
          <w:sz w:val="22"/>
          <w:szCs w:val="22"/>
        </w:rPr>
        <w:t xml:space="preserve">Everyone will receive hands on training in a childcare classroom.  It is important to see others in action and learn from them. Hands-on placement involves both observation and active participation. Watching professionals at work allows </w:t>
      </w:r>
      <w:r w:rsidR="00213247" w:rsidRPr="00E103CE">
        <w:rPr>
          <w:rFonts w:ascii="Calibri" w:hAnsi="Calibri" w:cs="Calibri"/>
          <w:sz w:val="22"/>
          <w:szCs w:val="22"/>
        </w:rPr>
        <w:t>everyone</w:t>
      </w:r>
      <w:r w:rsidRPr="00E103CE">
        <w:rPr>
          <w:rFonts w:ascii="Calibri" w:hAnsi="Calibri" w:cs="Calibri"/>
          <w:sz w:val="22"/>
          <w:szCs w:val="22"/>
        </w:rPr>
        <w:t xml:space="preserve"> the benefit to appreciate the value of everything you’ve learned and see how it translates to the real world</w:t>
      </w:r>
      <w:r w:rsidR="000D4272">
        <w:rPr>
          <w:rFonts w:ascii="Calibri" w:hAnsi="Calibri" w:cs="Calibri"/>
          <w:sz w:val="22"/>
          <w:szCs w:val="22"/>
        </w:rPr>
        <w:t>.</w:t>
      </w:r>
    </w:p>
    <w:p w14:paraId="2EBCF44F" w14:textId="21F540B9" w:rsidR="00E103CE" w:rsidRDefault="00E103CE" w:rsidP="00946C0F">
      <w:pPr>
        <w:pStyle w:val="ListBullet"/>
        <w:numPr>
          <w:ilvl w:val="0"/>
          <w:numId w:val="0"/>
        </w:numPr>
        <w:rPr>
          <w:rFonts w:ascii="Calibri" w:hAnsi="Calibri" w:cs="Calibri"/>
          <w:sz w:val="22"/>
          <w:szCs w:val="22"/>
        </w:rPr>
      </w:pPr>
    </w:p>
    <w:p w14:paraId="58C0B603" w14:textId="74136724" w:rsidR="00E103CE" w:rsidRDefault="00E103CE" w:rsidP="008E25E7">
      <w:pPr>
        <w:pStyle w:val="ListBullet"/>
        <w:numPr>
          <w:ilvl w:val="0"/>
          <w:numId w:val="0"/>
        </w:numPr>
        <w:ind w:left="144"/>
        <w:rPr>
          <w:rFonts w:ascii="Calibri" w:hAnsi="Calibri" w:cs="Calibri"/>
          <w:sz w:val="22"/>
          <w:szCs w:val="22"/>
        </w:rPr>
      </w:pPr>
    </w:p>
    <w:p w14:paraId="2768D4B4" w14:textId="77777777" w:rsidR="00E103CE" w:rsidRPr="00E103CE" w:rsidRDefault="00E103CE" w:rsidP="008E25E7">
      <w:pPr>
        <w:pStyle w:val="ListBullet"/>
        <w:numPr>
          <w:ilvl w:val="0"/>
          <w:numId w:val="0"/>
        </w:numPr>
        <w:ind w:left="144"/>
        <w:rPr>
          <w:rFonts w:ascii="Calibri" w:hAnsi="Calibri" w:cs="Calibri"/>
          <w:sz w:val="22"/>
          <w:szCs w:val="22"/>
        </w:rPr>
      </w:pPr>
    </w:p>
    <w:tbl>
      <w:tblPr>
        <w:tblStyle w:val="SyllabusTable-withBorders"/>
        <w:tblW w:w="9734" w:type="dxa"/>
        <w:tblLook w:val="04A0" w:firstRow="1" w:lastRow="0" w:firstColumn="1" w:lastColumn="0" w:noHBand="0" w:noVBand="1"/>
        <w:tblCaption w:val="Content table"/>
        <w:tblDescription w:val="Course schedule"/>
      </w:tblPr>
      <w:tblGrid>
        <w:gridCol w:w="1947"/>
        <w:gridCol w:w="2920"/>
        <w:gridCol w:w="1947"/>
        <w:gridCol w:w="2920"/>
      </w:tblGrid>
      <w:tr w:rsidR="00200FE5" w14:paraId="3100462B" w14:textId="77777777" w:rsidTr="00200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31004627" w14:textId="7A55C153" w:rsidR="00200FE5" w:rsidRPr="008D7D10" w:rsidRDefault="005B32ED">
            <w:pPr>
              <w:rPr>
                <w:color w:val="FF0000"/>
              </w:rPr>
            </w:pPr>
            <w:r w:rsidRPr="008D7D10">
              <w:rPr>
                <w:color w:val="FF0000"/>
              </w:rPr>
              <w:lastRenderedPageBreak/>
              <w:t>Week</w:t>
            </w:r>
            <w:r w:rsidR="00E103CE" w:rsidRPr="008D7D10">
              <w:rPr>
                <w:color w:val="FF0000"/>
              </w:rPr>
              <w:t xml:space="preserve"> One</w:t>
            </w:r>
          </w:p>
        </w:tc>
        <w:tc>
          <w:tcPr>
            <w:tcW w:w="2920" w:type="dxa"/>
          </w:tcPr>
          <w:p w14:paraId="31004628" w14:textId="77777777" w:rsidR="00200FE5" w:rsidRPr="008D7D10" w:rsidRDefault="005B32ED">
            <w:pPr>
              <w:cnfStyle w:val="100000000000" w:firstRow="1" w:lastRow="0" w:firstColumn="0" w:lastColumn="0" w:oddVBand="0" w:evenVBand="0" w:oddHBand="0" w:evenHBand="0" w:firstRowFirstColumn="0" w:firstRowLastColumn="0" w:lastRowFirstColumn="0" w:lastRowLastColumn="0"/>
              <w:rPr>
                <w:color w:val="FF0000"/>
              </w:rPr>
            </w:pPr>
            <w:r w:rsidRPr="008D7D10">
              <w:rPr>
                <w:color w:val="FF0000"/>
              </w:rPr>
              <w:t>Topic</w:t>
            </w:r>
          </w:p>
        </w:tc>
        <w:tc>
          <w:tcPr>
            <w:tcW w:w="1947" w:type="dxa"/>
          </w:tcPr>
          <w:p w14:paraId="31004629" w14:textId="10772C31" w:rsidR="00200FE5" w:rsidRDefault="00200FE5">
            <w:pPr>
              <w:cnfStyle w:val="100000000000" w:firstRow="1" w:lastRow="0" w:firstColumn="0" w:lastColumn="0" w:oddVBand="0" w:evenVBand="0" w:oddHBand="0" w:evenHBand="0" w:firstRowFirstColumn="0" w:firstRowLastColumn="0" w:lastRowFirstColumn="0" w:lastRowLastColumn="0"/>
            </w:pPr>
          </w:p>
        </w:tc>
        <w:tc>
          <w:tcPr>
            <w:tcW w:w="2920" w:type="dxa"/>
          </w:tcPr>
          <w:p w14:paraId="3100462A" w14:textId="3FCFABA6" w:rsidR="00200FE5" w:rsidRDefault="00200FE5">
            <w:pPr>
              <w:cnfStyle w:val="100000000000" w:firstRow="1" w:lastRow="0" w:firstColumn="0" w:lastColumn="0" w:oddVBand="0" w:evenVBand="0" w:oddHBand="0" w:evenHBand="0" w:firstRowFirstColumn="0" w:firstRowLastColumn="0" w:lastRowFirstColumn="0" w:lastRowLastColumn="0"/>
            </w:pPr>
          </w:p>
        </w:tc>
      </w:tr>
      <w:tr w:rsidR="00200FE5" w14:paraId="31004630" w14:textId="77777777" w:rsidTr="00200FE5">
        <w:tc>
          <w:tcPr>
            <w:cnfStyle w:val="001000000000" w:firstRow="0" w:lastRow="0" w:firstColumn="1" w:lastColumn="0" w:oddVBand="0" w:evenVBand="0" w:oddHBand="0" w:evenHBand="0" w:firstRowFirstColumn="0" w:firstRowLastColumn="0" w:lastRowFirstColumn="0" w:lastRowLastColumn="0"/>
            <w:tcW w:w="1947" w:type="dxa"/>
          </w:tcPr>
          <w:p w14:paraId="3100462C" w14:textId="58859236" w:rsidR="00200FE5" w:rsidRDefault="00C01D32">
            <w:r>
              <w:t>Monday</w:t>
            </w:r>
          </w:p>
        </w:tc>
        <w:tc>
          <w:tcPr>
            <w:tcW w:w="2920" w:type="dxa"/>
          </w:tcPr>
          <w:p w14:paraId="090A0C39" w14:textId="02434295" w:rsidR="00F2751C" w:rsidRDefault="00673A02">
            <w:pPr>
              <w:cnfStyle w:val="000000000000" w:firstRow="0" w:lastRow="0" w:firstColumn="0" w:lastColumn="0" w:oddVBand="0" w:evenVBand="0" w:oddHBand="0" w:evenHBand="0" w:firstRowFirstColumn="0" w:firstRowLastColumn="0" w:lastRowFirstColumn="0" w:lastRowLastColumn="0"/>
            </w:pPr>
            <w:r>
              <w:t>Introduction to</w:t>
            </w:r>
            <w:r w:rsidR="00F2751C">
              <w:t xml:space="preserve"> the </w:t>
            </w:r>
            <w:r>
              <w:t>Child Ca</w:t>
            </w:r>
            <w:r w:rsidR="00F2751C">
              <w:t>re Pr</w:t>
            </w:r>
            <w:r w:rsidR="00DC5B43">
              <w:t>ofession</w:t>
            </w:r>
          </w:p>
          <w:p w14:paraId="3100462D" w14:textId="59BED630" w:rsidR="00F2751C" w:rsidRDefault="00F2751C">
            <w:pPr>
              <w:cnfStyle w:val="000000000000" w:firstRow="0" w:lastRow="0" w:firstColumn="0" w:lastColumn="0" w:oddVBand="0" w:evenVBand="0" w:oddHBand="0" w:evenHBand="0" w:firstRowFirstColumn="0" w:firstRowLastColumn="0" w:lastRowFirstColumn="0" w:lastRowLastColumn="0"/>
            </w:pPr>
          </w:p>
        </w:tc>
        <w:tc>
          <w:tcPr>
            <w:tcW w:w="1947" w:type="dxa"/>
          </w:tcPr>
          <w:p w14:paraId="3100462E" w14:textId="71BCB553" w:rsidR="00200FE5" w:rsidRDefault="00200FE5">
            <w:pPr>
              <w:cnfStyle w:val="000000000000" w:firstRow="0" w:lastRow="0" w:firstColumn="0" w:lastColumn="0" w:oddVBand="0" w:evenVBand="0" w:oddHBand="0" w:evenHBand="0" w:firstRowFirstColumn="0" w:firstRowLastColumn="0" w:lastRowFirstColumn="0" w:lastRowLastColumn="0"/>
            </w:pPr>
          </w:p>
        </w:tc>
        <w:tc>
          <w:tcPr>
            <w:tcW w:w="2920" w:type="dxa"/>
          </w:tcPr>
          <w:p w14:paraId="3100462F"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r>
      <w:tr w:rsidR="00200FE5" w14:paraId="31004635" w14:textId="77777777" w:rsidTr="00200FE5">
        <w:tc>
          <w:tcPr>
            <w:cnfStyle w:val="001000000000" w:firstRow="0" w:lastRow="0" w:firstColumn="1" w:lastColumn="0" w:oddVBand="0" w:evenVBand="0" w:oddHBand="0" w:evenHBand="0" w:firstRowFirstColumn="0" w:firstRowLastColumn="0" w:lastRowFirstColumn="0" w:lastRowLastColumn="0"/>
            <w:tcW w:w="1947" w:type="dxa"/>
          </w:tcPr>
          <w:p w14:paraId="31004631" w14:textId="5F19259D" w:rsidR="00200FE5" w:rsidRDefault="00C01D32">
            <w:r>
              <w:t>Tuesday</w:t>
            </w:r>
          </w:p>
        </w:tc>
        <w:tc>
          <w:tcPr>
            <w:tcW w:w="2920" w:type="dxa"/>
          </w:tcPr>
          <w:p w14:paraId="31004632" w14:textId="009194F9" w:rsidR="00200FE5" w:rsidRDefault="00673A02">
            <w:pPr>
              <w:cnfStyle w:val="000000000000" w:firstRow="0" w:lastRow="0" w:firstColumn="0" w:lastColumn="0" w:oddVBand="0" w:evenVBand="0" w:oddHBand="0" w:evenHBand="0" w:firstRowFirstColumn="0" w:firstRowLastColumn="0" w:lastRowFirstColumn="0" w:lastRowLastColumn="0"/>
            </w:pPr>
            <w:r>
              <w:t>Introduction to Child Care</w:t>
            </w:r>
            <w:r w:rsidR="00F2751C">
              <w:t xml:space="preserve"> Profession</w:t>
            </w:r>
          </w:p>
        </w:tc>
        <w:tc>
          <w:tcPr>
            <w:tcW w:w="1947" w:type="dxa"/>
          </w:tcPr>
          <w:p w14:paraId="31004633"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c>
          <w:tcPr>
            <w:tcW w:w="2920" w:type="dxa"/>
          </w:tcPr>
          <w:p w14:paraId="31004634"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r>
      <w:tr w:rsidR="00200FE5" w14:paraId="3100463A" w14:textId="77777777" w:rsidTr="00200FE5">
        <w:tc>
          <w:tcPr>
            <w:cnfStyle w:val="001000000000" w:firstRow="0" w:lastRow="0" w:firstColumn="1" w:lastColumn="0" w:oddVBand="0" w:evenVBand="0" w:oddHBand="0" w:evenHBand="0" w:firstRowFirstColumn="0" w:firstRowLastColumn="0" w:lastRowFirstColumn="0" w:lastRowLastColumn="0"/>
            <w:tcW w:w="1947" w:type="dxa"/>
          </w:tcPr>
          <w:p w14:paraId="31004636" w14:textId="1B09B642" w:rsidR="00200FE5" w:rsidRDefault="00C01D32">
            <w:r>
              <w:t>Wednesday</w:t>
            </w:r>
          </w:p>
        </w:tc>
        <w:tc>
          <w:tcPr>
            <w:tcW w:w="2920" w:type="dxa"/>
          </w:tcPr>
          <w:p w14:paraId="57E6182B" w14:textId="77777777" w:rsidR="00200FE5" w:rsidRDefault="00673A02">
            <w:pPr>
              <w:cnfStyle w:val="000000000000" w:firstRow="0" w:lastRow="0" w:firstColumn="0" w:lastColumn="0" w:oddVBand="0" w:evenVBand="0" w:oddHBand="0" w:evenHBand="0" w:firstRowFirstColumn="0" w:firstRowLastColumn="0" w:lastRowFirstColumn="0" w:lastRowLastColumn="0"/>
            </w:pPr>
            <w:r>
              <w:t>Introduction to Child Care</w:t>
            </w:r>
          </w:p>
          <w:p w14:paraId="31004637" w14:textId="5CF5E119" w:rsidR="00DC5B43" w:rsidRDefault="00DC5B43">
            <w:pPr>
              <w:cnfStyle w:val="000000000000" w:firstRow="0" w:lastRow="0" w:firstColumn="0" w:lastColumn="0" w:oddVBand="0" w:evenVBand="0" w:oddHBand="0" w:evenHBand="0" w:firstRowFirstColumn="0" w:firstRowLastColumn="0" w:lastRowFirstColumn="0" w:lastRowLastColumn="0"/>
            </w:pPr>
            <w:r>
              <w:t>Profession</w:t>
            </w:r>
          </w:p>
        </w:tc>
        <w:tc>
          <w:tcPr>
            <w:tcW w:w="1947" w:type="dxa"/>
          </w:tcPr>
          <w:p w14:paraId="31004638"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c>
          <w:tcPr>
            <w:tcW w:w="2920" w:type="dxa"/>
          </w:tcPr>
          <w:p w14:paraId="31004639"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r>
      <w:tr w:rsidR="00200FE5" w14:paraId="3100463F" w14:textId="77777777" w:rsidTr="00200FE5">
        <w:tc>
          <w:tcPr>
            <w:cnfStyle w:val="001000000000" w:firstRow="0" w:lastRow="0" w:firstColumn="1" w:lastColumn="0" w:oddVBand="0" w:evenVBand="0" w:oddHBand="0" w:evenHBand="0" w:firstRowFirstColumn="0" w:firstRowLastColumn="0" w:lastRowFirstColumn="0" w:lastRowLastColumn="0"/>
            <w:tcW w:w="1947" w:type="dxa"/>
          </w:tcPr>
          <w:p w14:paraId="3100463B" w14:textId="16D01B51" w:rsidR="00200FE5" w:rsidRDefault="00C01D32">
            <w:r>
              <w:t>Thursday</w:t>
            </w:r>
          </w:p>
        </w:tc>
        <w:tc>
          <w:tcPr>
            <w:tcW w:w="2920" w:type="dxa"/>
          </w:tcPr>
          <w:p w14:paraId="4B989D65" w14:textId="1C2D89E6" w:rsidR="00200FE5" w:rsidRDefault="00AF5D18">
            <w:pPr>
              <w:cnfStyle w:val="000000000000" w:firstRow="0" w:lastRow="0" w:firstColumn="0" w:lastColumn="0" w:oddVBand="0" w:evenVBand="0" w:oddHBand="0" w:evenHBand="0" w:firstRowFirstColumn="0" w:firstRowLastColumn="0" w:lastRowFirstColumn="0" w:lastRowLastColumn="0"/>
            </w:pPr>
            <w:r>
              <w:t>Introduction</w:t>
            </w:r>
            <w:r w:rsidR="00673A02">
              <w:t xml:space="preserve"> to</w:t>
            </w:r>
            <w:r w:rsidR="007066F7">
              <w:t xml:space="preserve"> the</w:t>
            </w:r>
            <w:r w:rsidR="00673A02">
              <w:t xml:space="preserve"> Child Care</w:t>
            </w:r>
          </w:p>
          <w:p w14:paraId="3100463C" w14:textId="155476C0" w:rsidR="00DC5B43" w:rsidRDefault="00DC5B43">
            <w:pPr>
              <w:cnfStyle w:val="000000000000" w:firstRow="0" w:lastRow="0" w:firstColumn="0" w:lastColumn="0" w:oddVBand="0" w:evenVBand="0" w:oddHBand="0" w:evenHBand="0" w:firstRowFirstColumn="0" w:firstRowLastColumn="0" w:lastRowFirstColumn="0" w:lastRowLastColumn="0"/>
            </w:pPr>
            <w:r>
              <w:t>Profession</w:t>
            </w:r>
          </w:p>
        </w:tc>
        <w:tc>
          <w:tcPr>
            <w:tcW w:w="1947" w:type="dxa"/>
          </w:tcPr>
          <w:p w14:paraId="3100463D"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c>
          <w:tcPr>
            <w:tcW w:w="2920" w:type="dxa"/>
          </w:tcPr>
          <w:p w14:paraId="3100463E" w14:textId="77777777" w:rsidR="00200FE5" w:rsidRDefault="00200FE5">
            <w:pPr>
              <w:cnfStyle w:val="000000000000" w:firstRow="0" w:lastRow="0" w:firstColumn="0" w:lastColumn="0" w:oddVBand="0" w:evenVBand="0" w:oddHBand="0" w:evenHBand="0" w:firstRowFirstColumn="0" w:firstRowLastColumn="0" w:lastRowFirstColumn="0" w:lastRowLastColumn="0"/>
            </w:pPr>
          </w:p>
        </w:tc>
      </w:tr>
      <w:tr w:rsidR="00977AAE" w14:paraId="27E155CE" w14:textId="77777777" w:rsidTr="00200FE5">
        <w:tc>
          <w:tcPr>
            <w:cnfStyle w:val="001000000000" w:firstRow="0" w:lastRow="0" w:firstColumn="1" w:lastColumn="0" w:oddVBand="0" w:evenVBand="0" w:oddHBand="0" w:evenHBand="0" w:firstRowFirstColumn="0" w:firstRowLastColumn="0" w:lastRowFirstColumn="0" w:lastRowLastColumn="0"/>
            <w:tcW w:w="1947" w:type="dxa"/>
          </w:tcPr>
          <w:p w14:paraId="3C4E367D" w14:textId="661B1A5D" w:rsidR="00977AAE" w:rsidRDefault="00977AAE">
            <w:r>
              <w:t xml:space="preserve">Friday                           </w:t>
            </w:r>
          </w:p>
        </w:tc>
        <w:tc>
          <w:tcPr>
            <w:tcW w:w="2920" w:type="dxa"/>
          </w:tcPr>
          <w:p w14:paraId="0F065B34" w14:textId="77777777" w:rsidR="00977AAE" w:rsidRDefault="00D54D07">
            <w:pPr>
              <w:cnfStyle w:val="000000000000" w:firstRow="0" w:lastRow="0" w:firstColumn="0" w:lastColumn="0" w:oddVBand="0" w:evenVBand="0" w:oddHBand="0" w:evenHBand="0" w:firstRowFirstColumn="0" w:firstRowLastColumn="0" w:lastRowFirstColumn="0" w:lastRowLastColumn="0"/>
            </w:pPr>
            <w:r>
              <w:t>Introduction to the Child Care</w:t>
            </w:r>
          </w:p>
          <w:p w14:paraId="1F8D3CD8" w14:textId="43FA8B2C" w:rsidR="00D54D07" w:rsidRDefault="00D54D07">
            <w:pPr>
              <w:cnfStyle w:val="000000000000" w:firstRow="0" w:lastRow="0" w:firstColumn="0" w:lastColumn="0" w:oddVBand="0" w:evenVBand="0" w:oddHBand="0" w:evenHBand="0" w:firstRowFirstColumn="0" w:firstRowLastColumn="0" w:lastRowFirstColumn="0" w:lastRowLastColumn="0"/>
            </w:pPr>
            <w:r>
              <w:t>Profession</w:t>
            </w:r>
          </w:p>
        </w:tc>
        <w:tc>
          <w:tcPr>
            <w:tcW w:w="1947" w:type="dxa"/>
          </w:tcPr>
          <w:p w14:paraId="0863DF5F" w14:textId="77777777" w:rsidR="00977AAE" w:rsidRDefault="00977AAE">
            <w:pPr>
              <w:cnfStyle w:val="000000000000" w:firstRow="0" w:lastRow="0" w:firstColumn="0" w:lastColumn="0" w:oddVBand="0" w:evenVBand="0" w:oddHBand="0" w:evenHBand="0" w:firstRowFirstColumn="0" w:firstRowLastColumn="0" w:lastRowFirstColumn="0" w:lastRowLastColumn="0"/>
            </w:pPr>
          </w:p>
        </w:tc>
        <w:tc>
          <w:tcPr>
            <w:tcW w:w="2920" w:type="dxa"/>
          </w:tcPr>
          <w:p w14:paraId="7A7CFC20" w14:textId="77777777" w:rsidR="00977AAE" w:rsidRDefault="00977AAE">
            <w:pPr>
              <w:cnfStyle w:val="000000000000" w:firstRow="0" w:lastRow="0" w:firstColumn="0" w:lastColumn="0" w:oddVBand="0" w:evenVBand="0" w:oddHBand="0" w:evenHBand="0" w:firstRowFirstColumn="0" w:firstRowLastColumn="0" w:lastRowFirstColumn="0" w:lastRowLastColumn="0"/>
            </w:pPr>
          </w:p>
        </w:tc>
      </w:tr>
    </w:tbl>
    <w:p w14:paraId="31004640" w14:textId="228C28B6" w:rsidR="00200FE5" w:rsidRDefault="00200FE5">
      <w:pPr>
        <w:pStyle w:val="Heading1"/>
      </w:pPr>
    </w:p>
    <w:p w14:paraId="760299DE" w14:textId="5CD5CBFD" w:rsidR="005858F9" w:rsidRDefault="005858F9" w:rsidP="005858F9"/>
    <w:p w14:paraId="10FF89F2" w14:textId="365BC502" w:rsidR="005858F9" w:rsidRDefault="005858F9" w:rsidP="005858F9"/>
    <w:p w14:paraId="79A1AB20" w14:textId="4A2EDCD1" w:rsidR="005858F9" w:rsidRDefault="005858F9" w:rsidP="005858F9"/>
    <w:p w14:paraId="02DA10E0" w14:textId="02C617C7" w:rsidR="005858F9" w:rsidRDefault="005858F9" w:rsidP="005858F9"/>
    <w:p w14:paraId="048ADBD4" w14:textId="5E2016C5" w:rsidR="005858F9" w:rsidRDefault="005858F9" w:rsidP="005858F9"/>
    <w:p w14:paraId="10167613" w14:textId="48BC6FD9" w:rsidR="005858F9" w:rsidRDefault="005858F9" w:rsidP="005858F9"/>
    <w:p w14:paraId="001BB379" w14:textId="41C0E20D" w:rsidR="005858F9" w:rsidRDefault="005858F9" w:rsidP="005858F9"/>
    <w:p w14:paraId="1FACF64D" w14:textId="4971A736" w:rsidR="005858F9" w:rsidRDefault="005858F9" w:rsidP="005858F9"/>
    <w:p w14:paraId="2828A826" w14:textId="3AC77200" w:rsidR="005858F9" w:rsidRDefault="005858F9" w:rsidP="005858F9"/>
    <w:p w14:paraId="106D4CAF" w14:textId="4C239184" w:rsidR="005858F9" w:rsidRDefault="005858F9" w:rsidP="005858F9"/>
    <w:p w14:paraId="0B925AC9" w14:textId="08B17EBB" w:rsidR="005858F9" w:rsidRDefault="005858F9" w:rsidP="005858F9"/>
    <w:p w14:paraId="4D90C2C8" w14:textId="508ABBF4" w:rsidR="005858F9" w:rsidRDefault="005858F9" w:rsidP="005858F9"/>
    <w:p w14:paraId="7559610B" w14:textId="00ECE84C" w:rsidR="000D4272" w:rsidRDefault="000D4272" w:rsidP="005858F9"/>
    <w:p w14:paraId="1B98647C" w14:textId="4053975B" w:rsidR="000D4272" w:rsidRDefault="000D4272" w:rsidP="005858F9"/>
    <w:p w14:paraId="61E246C6" w14:textId="40C211D1" w:rsidR="000D4272" w:rsidRDefault="000D4272" w:rsidP="005858F9"/>
    <w:p w14:paraId="70324A60" w14:textId="545C41B4" w:rsidR="000D4272" w:rsidRDefault="000D4272" w:rsidP="005858F9"/>
    <w:p w14:paraId="725187E7" w14:textId="3CD7B03D" w:rsidR="000D4272" w:rsidRDefault="000D4272" w:rsidP="005858F9"/>
    <w:p w14:paraId="3990EFCC" w14:textId="084C4492" w:rsidR="000D4272" w:rsidRDefault="000D4272" w:rsidP="005858F9"/>
    <w:p w14:paraId="70EF583F" w14:textId="29196678" w:rsidR="000D4272" w:rsidRDefault="000D4272" w:rsidP="005858F9"/>
    <w:p w14:paraId="07CF4123" w14:textId="77777777" w:rsidR="000D4272" w:rsidRPr="005858F9" w:rsidRDefault="000D4272" w:rsidP="005858F9"/>
    <w:tbl>
      <w:tblPr>
        <w:tblStyle w:val="SyllabusTable-withBorders"/>
        <w:tblW w:w="9644" w:type="dxa"/>
        <w:tblInd w:w="90" w:type="dxa"/>
        <w:tblLook w:val="04A0" w:firstRow="1" w:lastRow="0" w:firstColumn="1" w:lastColumn="0" w:noHBand="0" w:noVBand="1"/>
        <w:tblCaption w:val="Content table"/>
        <w:tblDescription w:val="Course schedule"/>
      </w:tblPr>
      <w:tblGrid>
        <w:gridCol w:w="1857"/>
        <w:gridCol w:w="7787"/>
      </w:tblGrid>
      <w:tr w:rsidR="00200FE5" w14:paraId="31004649" w14:textId="77777777" w:rsidTr="0012491A">
        <w:trPr>
          <w:cnfStyle w:val="100000000000" w:firstRow="1" w:lastRow="0" w:firstColumn="0" w:lastColumn="0" w:oddVBand="0" w:evenVBand="0" w:oddHBand="0"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1857" w:type="dxa"/>
          </w:tcPr>
          <w:p w14:paraId="31004647" w14:textId="3878C661" w:rsidR="00C01D32" w:rsidRDefault="00AD68DA">
            <w:r>
              <w:rPr>
                <w:color w:val="FF0000"/>
              </w:rPr>
              <w:lastRenderedPageBreak/>
              <w:t>W</w:t>
            </w:r>
            <w:r w:rsidR="00C01D32" w:rsidRPr="0083257E">
              <w:rPr>
                <w:color w:val="FF0000"/>
              </w:rPr>
              <w:t>eek Two</w:t>
            </w:r>
            <w:r w:rsidR="0083257E">
              <w:rPr>
                <w:color w:val="FF0000"/>
              </w:rPr>
              <w:t xml:space="preserve">  </w:t>
            </w:r>
            <w:r w:rsidR="00436464">
              <w:rPr>
                <w:color w:val="FF0000"/>
              </w:rPr>
              <w:t xml:space="preserve">   </w:t>
            </w:r>
            <w:r w:rsidR="009968B7">
              <w:rPr>
                <w:color w:val="FF0000"/>
              </w:rPr>
              <w:t xml:space="preserve">        </w:t>
            </w:r>
            <w:r w:rsidR="00436464">
              <w:rPr>
                <w:color w:val="FF0000"/>
              </w:rPr>
              <w:t xml:space="preserve"> </w:t>
            </w:r>
            <w:r w:rsidR="0083257E">
              <w:rPr>
                <w:color w:val="FF0000"/>
              </w:rPr>
              <w:t xml:space="preserve">  </w:t>
            </w:r>
            <w:r w:rsidR="00436464">
              <w:rPr>
                <w:color w:val="FF0000"/>
              </w:rPr>
              <w:t xml:space="preserve">       </w:t>
            </w:r>
            <w:r w:rsidR="0083257E">
              <w:rPr>
                <w:color w:val="FF0000"/>
              </w:rPr>
              <w:t xml:space="preserve">                </w:t>
            </w:r>
          </w:p>
        </w:tc>
        <w:tc>
          <w:tcPr>
            <w:tcW w:w="7787" w:type="dxa"/>
          </w:tcPr>
          <w:p w14:paraId="31004648" w14:textId="77777777" w:rsidR="00200FE5" w:rsidRDefault="00200FE5">
            <w:pPr>
              <w:cnfStyle w:val="100000000000" w:firstRow="1" w:lastRow="0" w:firstColumn="0" w:lastColumn="0" w:oddVBand="0" w:evenVBand="0" w:oddHBand="0" w:evenHBand="0" w:firstRowFirstColumn="0" w:firstRowLastColumn="0" w:lastRowFirstColumn="0" w:lastRowLastColumn="0"/>
            </w:pPr>
          </w:p>
        </w:tc>
      </w:tr>
      <w:tr w:rsidR="00200FE5" w14:paraId="3100464C" w14:textId="77777777" w:rsidTr="0012491A">
        <w:trPr>
          <w:trHeight w:val="284"/>
        </w:trPr>
        <w:tc>
          <w:tcPr>
            <w:cnfStyle w:val="001000000000" w:firstRow="0" w:lastRow="0" w:firstColumn="1" w:lastColumn="0" w:oddVBand="0" w:evenVBand="0" w:oddHBand="0" w:evenHBand="0" w:firstRowFirstColumn="0" w:firstRowLastColumn="0" w:lastRowFirstColumn="0" w:lastRowLastColumn="0"/>
            <w:tcW w:w="1857" w:type="dxa"/>
            <w:tcBorders>
              <w:bottom w:val="single" w:sz="4" w:space="0" w:color="auto"/>
            </w:tcBorders>
          </w:tcPr>
          <w:p w14:paraId="3100464A" w14:textId="20A3E2CD" w:rsidR="00C01D32" w:rsidRDefault="00C01D32" w:rsidP="000121D0">
            <w:r>
              <w:t>Monday</w:t>
            </w:r>
            <w:r w:rsidR="00673A02">
              <w:t xml:space="preserve">    </w:t>
            </w:r>
          </w:p>
        </w:tc>
        <w:tc>
          <w:tcPr>
            <w:tcW w:w="7787" w:type="dxa"/>
            <w:tcBorders>
              <w:bottom w:val="single" w:sz="4" w:space="0" w:color="auto"/>
            </w:tcBorders>
          </w:tcPr>
          <w:p w14:paraId="7CFAE501" w14:textId="46E6FE83" w:rsidR="00200FE5" w:rsidRDefault="0072679F">
            <w:pPr>
              <w:cnfStyle w:val="000000000000" w:firstRow="0" w:lastRow="0" w:firstColumn="0" w:lastColumn="0" w:oddVBand="0" w:evenVBand="0" w:oddHBand="0" w:evenHBand="0" w:firstRowFirstColumn="0" w:firstRowLastColumn="0" w:lastRowFirstColumn="0" w:lastRowLastColumn="0"/>
            </w:pPr>
            <w:r>
              <w:t>Introduction to the Child Care</w:t>
            </w:r>
            <w:r w:rsidR="00F2751C">
              <w:t xml:space="preserve"> Profession</w:t>
            </w:r>
          </w:p>
          <w:p w14:paraId="1D3AB1F5" w14:textId="77777777" w:rsidR="00F2751C" w:rsidRDefault="00F2751C">
            <w:pPr>
              <w:cnfStyle w:val="000000000000" w:firstRow="0" w:lastRow="0" w:firstColumn="0" w:lastColumn="0" w:oddVBand="0" w:evenVBand="0" w:oddHBand="0" w:evenHBand="0" w:firstRowFirstColumn="0" w:firstRowLastColumn="0" w:lastRowFirstColumn="0" w:lastRowLastColumn="0"/>
            </w:pPr>
            <w:r>
              <w:t>Shaken Baby Syndrome</w:t>
            </w:r>
          </w:p>
          <w:p w14:paraId="3100464B" w14:textId="5FD8DA47" w:rsidR="00D54D07" w:rsidRDefault="00D54D07">
            <w:pPr>
              <w:cnfStyle w:val="000000000000" w:firstRow="0" w:lastRow="0" w:firstColumn="0" w:lastColumn="0" w:oddVBand="0" w:evenVBand="0" w:oddHBand="0" w:evenHBand="0" w:firstRowFirstColumn="0" w:firstRowLastColumn="0" w:lastRowFirstColumn="0" w:lastRowLastColumn="0"/>
            </w:pPr>
          </w:p>
        </w:tc>
      </w:tr>
      <w:tr w:rsidR="000121D0" w14:paraId="2D7D8F0F" w14:textId="77777777" w:rsidTr="0012491A">
        <w:trPr>
          <w:trHeight w:val="45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1564DEB0" w14:textId="350CAC90" w:rsidR="000121D0" w:rsidRDefault="000121D0" w:rsidP="000121D0">
            <w:r>
              <w:t>Tuesday</w:t>
            </w:r>
          </w:p>
        </w:tc>
        <w:tc>
          <w:tcPr>
            <w:tcW w:w="7787" w:type="dxa"/>
            <w:tcBorders>
              <w:top w:val="single" w:sz="4" w:space="0" w:color="auto"/>
              <w:bottom w:val="single" w:sz="4" w:space="0" w:color="auto"/>
            </w:tcBorders>
          </w:tcPr>
          <w:p w14:paraId="2AF7DFAE" w14:textId="77777777" w:rsidR="000121D0" w:rsidRDefault="00F2751C">
            <w:pPr>
              <w:cnfStyle w:val="000000000000" w:firstRow="0" w:lastRow="0" w:firstColumn="0" w:lastColumn="0" w:oddVBand="0" w:evenVBand="0" w:oddHBand="0" w:evenHBand="0" w:firstRowFirstColumn="0" w:firstRowLastColumn="0" w:lastRowFirstColumn="0" w:lastRowLastColumn="0"/>
            </w:pPr>
            <w:r>
              <w:t xml:space="preserve">Fundamentals </w:t>
            </w:r>
            <w:r w:rsidR="002A7844">
              <w:t>of Infant and Toddlers</w:t>
            </w:r>
          </w:p>
          <w:p w14:paraId="59BFC88C" w14:textId="6FC9C783" w:rsidR="00D54D07" w:rsidRDefault="00D54D07">
            <w:pPr>
              <w:cnfStyle w:val="000000000000" w:firstRow="0" w:lastRow="0" w:firstColumn="0" w:lastColumn="0" w:oddVBand="0" w:evenVBand="0" w:oddHBand="0" w:evenHBand="0" w:firstRowFirstColumn="0" w:firstRowLastColumn="0" w:lastRowFirstColumn="0" w:lastRowLastColumn="0"/>
            </w:pPr>
          </w:p>
        </w:tc>
      </w:tr>
      <w:tr w:rsidR="000121D0" w14:paraId="263662A0" w14:textId="77777777" w:rsidTr="0012491A">
        <w:trPr>
          <w:trHeight w:val="405"/>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7AE72F02" w14:textId="092904BB" w:rsidR="000121D0" w:rsidRDefault="000121D0" w:rsidP="000121D0">
            <w:r>
              <w:t>Wednesday</w:t>
            </w:r>
          </w:p>
        </w:tc>
        <w:tc>
          <w:tcPr>
            <w:tcW w:w="7787" w:type="dxa"/>
            <w:tcBorders>
              <w:top w:val="single" w:sz="4" w:space="0" w:color="auto"/>
              <w:bottom w:val="single" w:sz="4" w:space="0" w:color="auto"/>
            </w:tcBorders>
          </w:tcPr>
          <w:p w14:paraId="73EF2ADB" w14:textId="77777777" w:rsidR="000121D0" w:rsidRDefault="002A7844">
            <w:pPr>
              <w:cnfStyle w:val="000000000000" w:firstRow="0" w:lastRow="0" w:firstColumn="0" w:lastColumn="0" w:oddVBand="0" w:evenVBand="0" w:oddHBand="0" w:evenHBand="0" w:firstRowFirstColumn="0" w:firstRowLastColumn="0" w:lastRowFirstColumn="0" w:lastRowLastColumn="0"/>
            </w:pPr>
            <w:r>
              <w:t>Fundamentals of Infant and Toddlers</w:t>
            </w:r>
          </w:p>
          <w:p w14:paraId="12035DE9" w14:textId="4C29A015" w:rsidR="00D54D07" w:rsidRDefault="00D54D07">
            <w:pPr>
              <w:cnfStyle w:val="000000000000" w:firstRow="0" w:lastRow="0" w:firstColumn="0" w:lastColumn="0" w:oddVBand="0" w:evenVBand="0" w:oddHBand="0" w:evenHBand="0" w:firstRowFirstColumn="0" w:firstRowLastColumn="0" w:lastRowFirstColumn="0" w:lastRowLastColumn="0"/>
            </w:pPr>
          </w:p>
        </w:tc>
      </w:tr>
      <w:tr w:rsidR="00A8279A" w14:paraId="63D5D487" w14:textId="77777777" w:rsidTr="0012491A">
        <w:trPr>
          <w:trHeight w:val="33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2C398E81" w14:textId="13C18D1E" w:rsidR="00A8279A" w:rsidRDefault="00A8279A" w:rsidP="00A8279A">
            <w:r>
              <w:t>T</w:t>
            </w:r>
            <w:r w:rsidR="000121D0">
              <w:t>hursday</w:t>
            </w:r>
          </w:p>
        </w:tc>
        <w:tc>
          <w:tcPr>
            <w:tcW w:w="7787" w:type="dxa"/>
            <w:tcBorders>
              <w:top w:val="single" w:sz="4" w:space="0" w:color="auto"/>
              <w:bottom w:val="single" w:sz="4" w:space="0" w:color="auto"/>
            </w:tcBorders>
          </w:tcPr>
          <w:p w14:paraId="3342FB89" w14:textId="77777777" w:rsidR="00A8279A" w:rsidRDefault="00AF5D18">
            <w:pPr>
              <w:cnfStyle w:val="000000000000" w:firstRow="0" w:lastRow="0" w:firstColumn="0" w:lastColumn="0" w:oddVBand="0" w:evenVBand="0" w:oddHBand="0" w:evenHBand="0" w:firstRowFirstColumn="0" w:firstRowLastColumn="0" w:lastRowFirstColumn="0" w:lastRowLastColumn="0"/>
            </w:pPr>
            <w:r>
              <w:t>Fundamentals</w:t>
            </w:r>
            <w:r w:rsidR="00801F40">
              <w:t xml:space="preserve"> </w:t>
            </w:r>
            <w:r w:rsidR="007066F7">
              <w:t>of</w:t>
            </w:r>
            <w:r w:rsidR="004C5E76">
              <w:t xml:space="preserve"> Infant </w:t>
            </w:r>
            <w:r w:rsidR="002A7844">
              <w:t>a</w:t>
            </w:r>
            <w:r w:rsidR="004C5E76">
              <w:t>nd Toddlers</w:t>
            </w:r>
          </w:p>
          <w:p w14:paraId="371CB844" w14:textId="6FABF781" w:rsidR="00D54D07" w:rsidRDefault="00D54D07">
            <w:pPr>
              <w:cnfStyle w:val="000000000000" w:firstRow="0" w:lastRow="0" w:firstColumn="0" w:lastColumn="0" w:oddVBand="0" w:evenVBand="0" w:oddHBand="0" w:evenHBand="0" w:firstRowFirstColumn="0" w:firstRowLastColumn="0" w:lastRowFirstColumn="0" w:lastRowLastColumn="0"/>
            </w:pPr>
          </w:p>
        </w:tc>
      </w:tr>
      <w:tr w:rsidR="00A8279A" w14:paraId="610CC80E" w14:textId="77777777" w:rsidTr="0012491A">
        <w:trPr>
          <w:trHeight w:val="36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4E5B175E" w14:textId="798759E0" w:rsidR="00A8279A" w:rsidRDefault="000121D0" w:rsidP="00A8279A">
            <w:r>
              <w:t>Friday</w:t>
            </w:r>
          </w:p>
        </w:tc>
        <w:tc>
          <w:tcPr>
            <w:tcW w:w="7787" w:type="dxa"/>
            <w:tcBorders>
              <w:top w:val="single" w:sz="4" w:space="0" w:color="auto"/>
              <w:bottom w:val="single" w:sz="4" w:space="0" w:color="auto"/>
            </w:tcBorders>
          </w:tcPr>
          <w:p w14:paraId="2A4A8A15" w14:textId="77777777" w:rsidR="00A8279A" w:rsidRDefault="00FA5FB5">
            <w:pPr>
              <w:cnfStyle w:val="000000000000" w:firstRow="0" w:lastRow="0" w:firstColumn="0" w:lastColumn="0" w:oddVBand="0" w:evenVBand="0" w:oddHBand="0" w:evenHBand="0" w:firstRowFirstColumn="0" w:firstRowLastColumn="0" w:lastRowFirstColumn="0" w:lastRowLastColumn="0"/>
            </w:pPr>
            <w:r>
              <w:t>CPR/AED/</w:t>
            </w:r>
            <w:r w:rsidR="001E75B8">
              <w:t>FIRST AID</w:t>
            </w:r>
          </w:p>
          <w:p w14:paraId="179C44EC" w14:textId="284A6BB9" w:rsidR="002F47D6" w:rsidRDefault="00F2751C">
            <w:pPr>
              <w:cnfStyle w:val="000000000000" w:firstRow="0" w:lastRow="0" w:firstColumn="0" w:lastColumn="0" w:oddVBand="0" w:evenVBand="0" w:oddHBand="0" w:evenHBand="0" w:firstRowFirstColumn="0" w:firstRowLastColumn="0" w:lastRowFirstColumn="0" w:lastRowLastColumn="0"/>
            </w:pPr>
            <w:r>
              <w:t>Child Abuse and Neglec</w:t>
            </w:r>
            <w:r w:rsidR="00AA48F7">
              <w:t>t</w:t>
            </w:r>
          </w:p>
        </w:tc>
      </w:tr>
    </w:tbl>
    <w:p w14:paraId="1A36DF8D" w14:textId="0F5A5270" w:rsidR="002F47D6" w:rsidRDefault="002F47D6"/>
    <w:p w14:paraId="17193FB9" w14:textId="3EAE560D" w:rsidR="00946C0F" w:rsidRDefault="00946C0F"/>
    <w:p w14:paraId="41281341" w14:textId="182D6A75" w:rsidR="00946C0F" w:rsidRDefault="00946C0F"/>
    <w:p w14:paraId="2159C147" w14:textId="0B58922B" w:rsidR="005858F9" w:rsidRDefault="005858F9"/>
    <w:p w14:paraId="5FEC3923" w14:textId="0458D26E" w:rsidR="005858F9" w:rsidRDefault="005858F9"/>
    <w:p w14:paraId="5E8D69DA" w14:textId="7222AA42" w:rsidR="005858F9" w:rsidRDefault="005858F9"/>
    <w:p w14:paraId="36EA8C8E" w14:textId="5F1EF0B0" w:rsidR="005858F9" w:rsidRDefault="005858F9"/>
    <w:p w14:paraId="41046641" w14:textId="60D3AF0B" w:rsidR="005858F9" w:rsidRDefault="005858F9"/>
    <w:p w14:paraId="33EF1443" w14:textId="75E90AF4" w:rsidR="005858F9" w:rsidRDefault="005858F9"/>
    <w:p w14:paraId="085630D3" w14:textId="6D9BBDA1" w:rsidR="005858F9" w:rsidRDefault="005858F9"/>
    <w:p w14:paraId="0AC6C56C" w14:textId="0690847F" w:rsidR="005858F9" w:rsidRDefault="005858F9"/>
    <w:p w14:paraId="7137C1D1" w14:textId="03136C49" w:rsidR="005858F9" w:rsidRDefault="005858F9"/>
    <w:p w14:paraId="1B2DDBA7" w14:textId="495052D0" w:rsidR="005858F9" w:rsidRDefault="005858F9"/>
    <w:p w14:paraId="2985C86F" w14:textId="0C67201F" w:rsidR="005858F9" w:rsidRDefault="005858F9"/>
    <w:p w14:paraId="6B47F7E9" w14:textId="42FE9DC1" w:rsidR="005858F9" w:rsidRDefault="005858F9"/>
    <w:p w14:paraId="3CF6D58C" w14:textId="646B2CEE" w:rsidR="005858F9" w:rsidRDefault="005858F9"/>
    <w:p w14:paraId="7EA794D4" w14:textId="7E057835" w:rsidR="005858F9" w:rsidRDefault="005858F9"/>
    <w:p w14:paraId="32E17860" w14:textId="0ED3BCBE" w:rsidR="005858F9" w:rsidRDefault="005858F9"/>
    <w:p w14:paraId="21830E41" w14:textId="77777777" w:rsidR="005858F9" w:rsidRDefault="005858F9"/>
    <w:p w14:paraId="37692341" w14:textId="577A47EF" w:rsidR="00946C0F" w:rsidRDefault="00946C0F"/>
    <w:tbl>
      <w:tblPr>
        <w:tblStyle w:val="SyllabusTable-withBorders"/>
        <w:tblW w:w="9644" w:type="dxa"/>
        <w:tblInd w:w="90" w:type="dxa"/>
        <w:tblLook w:val="04A0" w:firstRow="1" w:lastRow="0" w:firstColumn="1" w:lastColumn="0" w:noHBand="0" w:noVBand="1"/>
      </w:tblPr>
      <w:tblGrid>
        <w:gridCol w:w="1857"/>
        <w:gridCol w:w="7787"/>
      </w:tblGrid>
      <w:tr w:rsidR="00722147" w14:paraId="183B0FB6" w14:textId="77777777" w:rsidTr="00DC4CF3">
        <w:trPr>
          <w:cnfStyle w:val="100000000000" w:firstRow="1" w:lastRow="0" w:firstColumn="0" w:lastColumn="0" w:oddVBand="0" w:evenVBand="0" w:oddHBand="0"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1857" w:type="dxa"/>
          </w:tcPr>
          <w:p w14:paraId="101552A6" w14:textId="3CD93EEB" w:rsidR="00722147" w:rsidRDefault="00AD68DA" w:rsidP="00DC4CF3">
            <w:r>
              <w:rPr>
                <w:color w:val="FF0000"/>
              </w:rPr>
              <w:t>W</w:t>
            </w:r>
            <w:r w:rsidR="00722147" w:rsidRPr="0083257E">
              <w:rPr>
                <w:color w:val="FF0000"/>
              </w:rPr>
              <w:t>eek T</w:t>
            </w:r>
            <w:r w:rsidR="00733298">
              <w:rPr>
                <w:color w:val="FF0000"/>
              </w:rPr>
              <w:t>hree</w:t>
            </w:r>
            <w:r w:rsidR="00722147">
              <w:rPr>
                <w:color w:val="FF0000"/>
              </w:rPr>
              <w:t xml:space="preserve">                                   </w:t>
            </w:r>
          </w:p>
        </w:tc>
        <w:tc>
          <w:tcPr>
            <w:tcW w:w="7787" w:type="dxa"/>
          </w:tcPr>
          <w:p w14:paraId="1D105FE2" w14:textId="77777777" w:rsidR="00722147" w:rsidRDefault="00722147" w:rsidP="00DC4CF3">
            <w:pPr>
              <w:cnfStyle w:val="100000000000" w:firstRow="1" w:lastRow="0" w:firstColumn="0" w:lastColumn="0" w:oddVBand="0" w:evenVBand="0" w:oddHBand="0" w:evenHBand="0" w:firstRowFirstColumn="0" w:firstRowLastColumn="0" w:lastRowFirstColumn="0" w:lastRowLastColumn="0"/>
            </w:pPr>
          </w:p>
        </w:tc>
      </w:tr>
      <w:tr w:rsidR="00722147" w14:paraId="5DCBB51A" w14:textId="77777777" w:rsidTr="00DC4CF3">
        <w:trPr>
          <w:trHeight w:val="284"/>
        </w:trPr>
        <w:tc>
          <w:tcPr>
            <w:cnfStyle w:val="001000000000" w:firstRow="0" w:lastRow="0" w:firstColumn="1" w:lastColumn="0" w:oddVBand="0" w:evenVBand="0" w:oddHBand="0" w:evenHBand="0" w:firstRowFirstColumn="0" w:firstRowLastColumn="0" w:lastRowFirstColumn="0" w:lastRowLastColumn="0"/>
            <w:tcW w:w="1857" w:type="dxa"/>
            <w:tcBorders>
              <w:bottom w:val="single" w:sz="4" w:space="0" w:color="auto"/>
            </w:tcBorders>
          </w:tcPr>
          <w:p w14:paraId="2CD66BD8" w14:textId="77777777" w:rsidR="00722147" w:rsidRDefault="00722147" w:rsidP="00DC4CF3">
            <w:r>
              <w:t xml:space="preserve">Monday    </w:t>
            </w:r>
          </w:p>
        </w:tc>
        <w:tc>
          <w:tcPr>
            <w:tcW w:w="7787" w:type="dxa"/>
            <w:tcBorders>
              <w:bottom w:val="single" w:sz="4" w:space="0" w:color="auto"/>
            </w:tcBorders>
          </w:tcPr>
          <w:p w14:paraId="0703E551" w14:textId="1D6DA7F1" w:rsidR="00722147" w:rsidRDefault="00733298" w:rsidP="00DC4CF3">
            <w:pPr>
              <w:cnfStyle w:val="000000000000" w:firstRow="0" w:lastRow="0" w:firstColumn="0" w:lastColumn="0" w:oddVBand="0" w:evenVBand="0" w:oddHBand="0" w:evenHBand="0" w:firstRowFirstColumn="0" w:firstRowLastColumn="0" w:lastRowFirstColumn="0" w:lastRowLastColumn="0"/>
            </w:pPr>
            <w:r>
              <w:t>Skills and Strategies</w:t>
            </w:r>
          </w:p>
          <w:p w14:paraId="3B80F88B" w14:textId="77777777" w:rsidR="00722147" w:rsidRDefault="00722147" w:rsidP="00DC4CF3">
            <w:pPr>
              <w:cnfStyle w:val="000000000000" w:firstRow="0" w:lastRow="0" w:firstColumn="0" w:lastColumn="0" w:oddVBand="0" w:evenVBand="0" w:oddHBand="0" w:evenHBand="0" w:firstRowFirstColumn="0" w:firstRowLastColumn="0" w:lastRowFirstColumn="0" w:lastRowLastColumn="0"/>
            </w:pPr>
          </w:p>
        </w:tc>
      </w:tr>
      <w:tr w:rsidR="00722147" w14:paraId="41BF35E9" w14:textId="77777777" w:rsidTr="00DC4CF3">
        <w:trPr>
          <w:trHeight w:val="45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6AEF80A8" w14:textId="77777777" w:rsidR="00722147" w:rsidRDefault="00722147" w:rsidP="00DC4CF3">
            <w:r>
              <w:t>Tuesday</w:t>
            </w:r>
          </w:p>
        </w:tc>
        <w:tc>
          <w:tcPr>
            <w:tcW w:w="7787" w:type="dxa"/>
            <w:tcBorders>
              <w:top w:val="single" w:sz="4" w:space="0" w:color="auto"/>
              <w:bottom w:val="single" w:sz="4" w:space="0" w:color="auto"/>
            </w:tcBorders>
          </w:tcPr>
          <w:p w14:paraId="0127A18D" w14:textId="5DEA1CA8" w:rsidR="00722147" w:rsidRDefault="00733298" w:rsidP="00DC4CF3">
            <w:pPr>
              <w:cnfStyle w:val="000000000000" w:firstRow="0" w:lastRow="0" w:firstColumn="0" w:lastColumn="0" w:oddVBand="0" w:evenVBand="0" w:oddHBand="0" w:evenHBand="0" w:firstRowFirstColumn="0" w:firstRowLastColumn="0" w:lastRowFirstColumn="0" w:lastRowLastColumn="0"/>
            </w:pPr>
            <w:r>
              <w:t>Skills and Strategies</w:t>
            </w:r>
          </w:p>
          <w:p w14:paraId="686D3CB7" w14:textId="77777777" w:rsidR="00722147" w:rsidRDefault="00722147" w:rsidP="00DC4CF3">
            <w:pPr>
              <w:cnfStyle w:val="000000000000" w:firstRow="0" w:lastRow="0" w:firstColumn="0" w:lastColumn="0" w:oddVBand="0" w:evenVBand="0" w:oddHBand="0" w:evenHBand="0" w:firstRowFirstColumn="0" w:firstRowLastColumn="0" w:lastRowFirstColumn="0" w:lastRowLastColumn="0"/>
            </w:pPr>
          </w:p>
        </w:tc>
      </w:tr>
      <w:tr w:rsidR="00722147" w14:paraId="15FCCCF1" w14:textId="77777777" w:rsidTr="00DC4CF3">
        <w:trPr>
          <w:trHeight w:val="405"/>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5F84137E" w14:textId="77777777" w:rsidR="00722147" w:rsidRDefault="00722147" w:rsidP="00DC4CF3">
            <w:r>
              <w:t>Wednesday</w:t>
            </w:r>
          </w:p>
        </w:tc>
        <w:tc>
          <w:tcPr>
            <w:tcW w:w="7787" w:type="dxa"/>
            <w:tcBorders>
              <w:top w:val="single" w:sz="4" w:space="0" w:color="auto"/>
              <w:bottom w:val="single" w:sz="4" w:space="0" w:color="auto"/>
            </w:tcBorders>
          </w:tcPr>
          <w:p w14:paraId="68ECBF88" w14:textId="578CC17C" w:rsidR="00722147" w:rsidRDefault="00733298" w:rsidP="00DC4CF3">
            <w:pPr>
              <w:cnfStyle w:val="000000000000" w:firstRow="0" w:lastRow="0" w:firstColumn="0" w:lastColumn="0" w:oddVBand="0" w:evenVBand="0" w:oddHBand="0" w:evenHBand="0" w:firstRowFirstColumn="0" w:firstRowLastColumn="0" w:lastRowFirstColumn="0" w:lastRowLastColumn="0"/>
            </w:pPr>
            <w:r>
              <w:t>Skills and Strategies</w:t>
            </w:r>
          </w:p>
          <w:p w14:paraId="5D7CC0C9" w14:textId="77777777" w:rsidR="00722147" w:rsidRDefault="00722147" w:rsidP="00DC4CF3">
            <w:pPr>
              <w:cnfStyle w:val="000000000000" w:firstRow="0" w:lastRow="0" w:firstColumn="0" w:lastColumn="0" w:oddVBand="0" w:evenVBand="0" w:oddHBand="0" w:evenHBand="0" w:firstRowFirstColumn="0" w:firstRowLastColumn="0" w:lastRowFirstColumn="0" w:lastRowLastColumn="0"/>
            </w:pPr>
          </w:p>
        </w:tc>
      </w:tr>
      <w:tr w:rsidR="00722147" w14:paraId="5BE93532" w14:textId="77777777" w:rsidTr="00DC4CF3">
        <w:trPr>
          <w:trHeight w:val="33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1E4EFEF0" w14:textId="77777777" w:rsidR="00722147" w:rsidRDefault="00722147" w:rsidP="00DC4CF3">
            <w:r>
              <w:t>Thursday</w:t>
            </w:r>
          </w:p>
        </w:tc>
        <w:tc>
          <w:tcPr>
            <w:tcW w:w="7787" w:type="dxa"/>
            <w:tcBorders>
              <w:top w:val="single" w:sz="4" w:space="0" w:color="auto"/>
              <w:bottom w:val="single" w:sz="4" w:space="0" w:color="auto"/>
            </w:tcBorders>
          </w:tcPr>
          <w:p w14:paraId="5796F84E" w14:textId="2870DE6A" w:rsidR="00722147" w:rsidRDefault="00D55F9F" w:rsidP="00DC4CF3">
            <w:pPr>
              <w:cnfStyle w:val="000000000000" w:firstRow="0" w:lastRow="0" w:firstColumn="0" w:lastColumn="0" w:oddVBand="0" w:evenVBand="0" w:oddHBand="0" w:evenHBand="0" w:firstRowFirstColumn="0" w:firstRowLastColumn="0" w:lastRowFirstColumn="0" w:lastRowLastColumn="0"/>
            </w:pPr>
            <w:r>
              <w:t>Skills and Strategies</w:t>
            </w:r>
          </w:p>
          <w:p w14:paraId="55C0AE3D" w14:textId="77777777" w:rsidR="00722147" w:rsidRDefault="00722147" w:rsidP="00DC4CF3">
            <w:pPr>
              <w:cnfStyle w:val="000000000000" w:firstRow="0" w:lastRow="0" w:firstColumn="0" w:lastColumn="0" w:oddVBand="0" w:evenVBand="0" w:oddHBand="0" w:evenHBand="0" w:firstRowFirstColumn="0" w:firstRowLastColumn="0" w:lastRowFirstColumn="0" w:lastRowLastColumn="0"/>
            </w:pPr>
          </w:p>
        </w:tc>
      </w:tr>
      <w:tr w:rsidR="00722147" w14:paraId="67B1389A" w14:textId="77777777" w:rsidTr="00DC4CF3">
        <w:trPr>
          <w:trHeight w:val="36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1CAAB39B" w14:textId="77777777" w:rsidR="00722147" w:rsidRDefault="00722147" w:rsidP="00DC4CF3">
            <w:r>
              <w:t>Friday</w:t>
            </w:r>
          </w:p>
        </w:tc>
        <w:tc>
          <w:tcPr>
            <w:tcW w:w="7787" w:type="dxa"/>
            <w:tcBorders>
              <w:top w:val="single" w:sz="4" w:space="0" w:color="auto"/>
              <w:bottom w:val="single" w:sz="4" w:space="0" w:color="auto"/>
            </w:tcBorders>
          </w:tcPr>
          <w:p w14:paraId="632042D8" w14:textId="367B0699" w:rsidR="00722147" w:rsidRDefault="00D55F9F" w:rsidP="00DC4CF3">
            <w:pPr>
              <w:cnfStyle w:val="000000000000" w:firstRow="0" w:lastRow="0" w:firstColumn="0" w:lastColumn="0" w:oddVBand="0" w:evenVBand="0" w:oddHBand="0" w:evenHBand="0" w:firstRowFirstColumn="0" w:firstRowLastColumn="0" w:lastRowFirstColumn="0" w:lastRowLastColumn="0"/>
            </w:pPr>
            <w:r>
              <w:t>Skills and Strategies</w:t>
            </w:r>
          </w:p>
        </w:tc>
      </w:tr>
    </w:tbl>
    <w:p w14:paraId="09267511" w14:textId="77777777" w:rsidR="00946C0F" w:rsidRDefault="00946C0F"/>
    <w:sectPr w:rsidR="00946C0F">
      <w:footerReference w:type="default" r:id="rId7"/>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772D2" w14:textId="77777777" w:rsidR="007D6196" w:rsidRDefault="007D6196">
      <w:pPr>
        <w:spacing w:after="0"/>
      </w:pPr>
      <w:r>
        <w:separator/>
      </w:r>
    </w:p>
  </w:endnote>
  <w:endnote w:type="continuationSeparator" w:id="0">
    <w:p w14:paraId="7F951716" w14:textId="77777777" w:rsidR="007D6196" w:rsidRDefault="007D6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734" w:type="dxa"/>
      <w:tblBorders>
        <w:top w:val="single" w:sz="4" w:space="0" w:color="D6615C"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200FE5" w14:paraId="31004655" w14:textId="77777777" w:rsidTr="00200FE5">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31004654" w14:textId="77777777" w:rsidR="00200FE5" w:rsidRDefault="005B32ED">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31004656" w14:textId="77777777" w:rsidR="00200FE5" w:rsidRDefault="00200FE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CB4C5" w14:textId="77777777" w:rsidR="007D6196" w:rsidRDefault="007D6196">
      <w:pPr>
        <w:spacing w:after="0"/>
      </w:pPr>
      <w:r>
        <w:separator/>
      </w:r>
    </w:p>
  </w:footnote>
  <w:footnote w:type="continuationSeparator" w:id="0">
    <w:p w14:paraId="3D887644" w14:textId="77777777" w:rsidR="007D6196" w:rsidRDefault="007D61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E5"/>
    <w:rsid w:val="000121D0"/>
    <w:rsid w:val="00023992"/>
    <w:rsid w:val="00070F7E"/>
    <w:rsid w:val="00071C5D"/>
    <w:rsid w:val="0007299F"/>
    <w:rsid w:val="00086B4C"/>
    <w:rsid w:val="000A2EB5"/>
    <w:rsid w:val="000D4272"/>
    <w:rsid w:val="000D7AB7"/>
    <w:rsid w:val="0012491A"/>
    <w:rsid w:val="00157625"/>
    <w:rsid w:val="00183765"/>
    <w:rsid w:val="00194300"/>
    <w:rsid w:val="00194E3D"/>
    <w:rsid w:val="001A6CFD"/>
    <w:rsid w:val="001D5A1F"/>
    <w:rsid w:val="001D654A"/>
    <w:rsid w:val="001E75B8"/>
    <w:rsid w:val="001F7F9F"/>
    <w:rsid w:val="00200FE5"/>
    <w:rsid w:val="00213247"/>
    <w:rsid w:val="0022739B"/>
    <w:rsid w:val="002545D3"/>
    <w:rsid w:val="002716AB"/>
    <w:rsid w:val="002848A0"/>
    <w:rsid w:val="002A7844"/>
    <w:rsid w:val="002F1A18"/>
    <w:rsid w:val="002F47D6"/>
    <w:rsid w:val="003350DD"/>
    <w:rsid w:val="003427C9"/>
    <w:rsid w:val="00357CAF"/>
    <w:rsid w:val="003A2209"/>
    <w:rsid w:val="003B748D"/>
    <w:rsid w:val="003E0058"/>
    <w:rsid w:val="003E5978"/>
    <w:rsid w:val="00426E09"/>
    <w:rsid w:val="00436464"/>
    <w:rsid w:val="00452A5F"/>
    <w:rsid w:val="004615D3"/>
    <w:rsid w:val="00464079"/>
    <w:rsid w:val="00493006"/>
    <w:rsid w:val="004977CC"/>
    <w:rsid w:val="004A121C"/>
    <w:rsid w:val="004C5E76"/>
    <w:rsid w:val="004C7DD3"/>
    <w:rsid w:val="005011D8"/>
    <w:rsid w:val="005221EF"/>
    <w:rsid w:val="00544984"/>
    <w:rsid w:val="00567641"/>
    <w:rsid w:val="005858F9"/>
    <w:rsid w:val="005A4184"/>
    <w:rsid w:val="005B32ED"/>
    <w:rsid w:val="00662A95"/>
    <w:rsid w:val="006637DB"/>
    <w:rsid w:val="00671A37"/>
    <w:rsid w:val="00673A02"/>
    <w:rsid w:val="006B2863"/>
    <w:rsid w:val="006F2404"/>
    <w:rsid w:val="007066F7"/>
    <w:rsid w:val="00722147"/>
    <w:rsid w:val="007227F1"/>
    <w:rsid w:val="0072679F"/>
    <w:rsid w:val="00733298"/>
    <w:rsid w:val="007361DD"/>
    <w:rsid w:val="00753575"/>
    <w:rsid w:val="00764E94"/>
    <w:rsid w:val="00790ABF"/>
    <w:rsid w:val="00793800"/>
    <w:rsid w:val="007D6196"/>
    <w:rsid w:val="00801F40"/>
    <w:rsid w:val="0083257E"/>
    <w:rsid w:val="00872C0C"/>
    <w:rsid w:val="008B6931"/>
    <w:rsid w:val="008D7D10"/>
    <w:rsid w:val="008E07CB"/>
    <w:rsid w:val="008E25E7"/>
    <w:rsid w:val="008F5B85"/>
    <w:rsid w:val="00904118"/>
    <w:rsid w:val="00946C0F"/>
    <w:rsid w:val="00977AAE"/>
    <w:rsid w:val="009968B7"/>
    <w:rsid w:val="00A15959"/>
    <w:rsid w:val="00A45E12"/>
    <w:rsid w:val="00A52B91"/>
    <w:rsid w:val="00A8279A"/>
    <w:rsid w:val="00AA48F7"/>
    <w:rsid w:val="00AC4DDE"/>
    <w:rsid w:val="00AD68DA"/>
    <w:rsid w:val="00AF5D18"/>
    <w:rsid w:val="00B05B56"/>
    <w:rsid w:val="00B204C0"/>
    <w:rsid w:val="00B35DBE"/>
    <w:rsid w:val="00B41C6F"/>
    <w:rsid w:val="00BB4364"/>
    <w:rsid w:val="00BC20EF"/>
    <w:rsid w:val="00BC59D5"/>
    <w:rsid w:val="00BC652C"/>
    <w:rsid w:val="00C01D32"/>
    <w:rsid w:val="00C023A0"/>
    <w:rsid w:val="00C1484C"/>
    <w:rsid w:val="00C202F2"/>
    <w:rsid w:val="00CA240B"/>
    <w:rsid w:val="00CA7BC4"/>
    <w:rsid w:val="00CB3A23"/>
    <w:rsid w:val="00CD394F"/>
    <w:rsid w:val="00D54D07"/>
    <w:rsid w:val="00D55F9F"/>
    <w:rsid w:val="00D8499F"/>
    <w:rsid w:val="00DB62B8"/>
    <w:rsid w:val="00DC5B43"/>
    <w:rsid w:val="00E046B7"/>
    <w:rsid w:val="00E103CE"/>
    <w:rsid w:val="00E15BC4"/>
    <w:rsid w:val="00E72BA3"/>
    <w:rsid w:val="00E853DC"/>
    <w:rsid w:val="00F2751C"/>
    <w:rsid w:val="00F3596D"/>
    <w:rsid w:val="00F64B98"/>
    <w:rsid w:val="00FA5FB5"/>
    <w:rsid w:val="00FB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460C"/>
  <w15:chartTrackingRefBased/>
  <w15:docId w15:val="{F7CDE5E5-92F9-4E2B-AA6F-D4F56699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D6615C"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D6615C"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6615C"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D6615C"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D6615C"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D6615C"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D6615C"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D6615C"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D6615C"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D6615C" w:themeColor="accent1"/>
      <w:kern w:val="28"/>
      <w:sz w:val="44"/>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D6615C"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D6615C"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D6615C" w:themeColor="accent1"/>
        <w:sz w:val="20"/>
      </w:rPr>
      <w:tblPr/>
      <w:trPr>
        <w:tblHeader/>
      </w:trPr>
      <w:tcPr>
        <w:tcBorders>
          <w:top w:val="nil"/>
          <w:left w:val="nil"/>
          <w:bottom w:val="single" w:sz="4" w:space="0" w:color="D6615C"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6615C"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D6615C"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D6615C"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D6615C"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D6615C"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D6615C"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D6615C"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yllabus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Melia Jackson</cp:lastModifiedBy>
  <cp:revision>121</cp:revision>
  <dcterms:created xsi:type="dcterms:W3CDTF">2014-08-22T01:49:00Z</dcterms:created>
  <dcterms:modified xsi:type="dcterms:W3CDTF">2019-12-30T01:59:00Z</dcterms:modified>
</cp:coreProperties>
</file>