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5D35D" w14:textId="36DA2634" w:rsidR="00357662" w:rsidRPr="00457030" w:rsidRDefault="006F2855" w:rsidP="006F2855">
      <w:pPr>
        <w:jc w:val="center"/>
        <w:rPr>
          <w:rFonts w:asciiTheme="minorHAnsi" w:hAnsiTheme="minorHAnsi" w:cstheme="minorHAnsi"/>
          <w:b/>
          <w:bCs/>
          <w:caps/>
        </w:rPr>
      </w:pPr>
      <w:r w:rsidRPr="00457030">
        <w:rPr>
          <w:rFonts w:asciiTheme="minorHAnsi" w:hAnsiTheme="minorHAnsi" w:cstheme="minorHAnsi"/>
          <w:b/>
          <w:bCs/>
          <w:caps/>
        </w:rPr>
        <w:t xml:space="preserve">Amendment No. </w:t>
      </w:r>
      <w:sdt>
        <w:sdtPr>
          <w:rPr>
            <w:rFonts w:asciiTheme="minorHAnsi" w:hAnsiTheme="minorHAnsi" w:cstheme="minorHAnsi"/>
            <w:b/>
            <w:bCs/>
            <w:caps/>
          </w:rPr>
          <w:alias w:val="Amendment #"/>
          <w:tag w:val="#"/>
          <w:id w:val="372124457"/>
          <w:placeholder>
            <w:docPart w:val="25CAC73F0C2B446790E86CB8D8A5DE44"/>
          </w:placeholder>
          <w15:color w:val="CCFFCC"/>
        </w:sdtPr>
        <w:sdtEndPr/>
        <w:sdtContent>
          <w:r w:rsidR="00EB4C6B" w:rsidRPr="00457030">
            <w:rPr>
              <w:rStyle w:val="PlaceholderText"/>
              <w:rFonts w:asciiTheme="minorHAnsi" w:hAnsiTheme="minorHAnsi" w:cstheme="minorHAnsi"/>
            </w:rPr>
            <w:t xml:space="preserve">Click or tap here to </w:t>
          </w:r>
          <w:r w:rsidR="00EB4C6B" w:rsidRPr="007F3275">
            <w:rPr>
              <w:rStyle w:val="PlaceholderText"/>
              <w:rFonts w:asciiTheme="minorHAnsi" w:hAnsiTheme="minorHAnsi" w:cstheme="minorHAnsi"/>
              <w:color w:val="auto"/>
            </w:rPr>
            <w:t>enter</w:t>
          </w:r>
          <w:r w:rsidR="00EB4C6B" w:rsidRPr="00457030">
            <w:rPr>
              <w:rStyle w:val="PlaceholderText"/>
              <w:rFonts w:asciiTheme="minorHAnsi" w:hAnsiTheme="minorHAnsi" w:cstheme="minorHAnsi"/>
            </w:rPr>
            <w:t xml:space="preserve"> text.</w:t>
          </w:r>
        </w:sdtContent>
      </w:sdt>
      <w:r w:rsidRPr="00457030">
        <w:rPr>
          <w:rFonts w:asciiTheme="minorHAnsi" w:hAnsiTheme="minorHAnsi" w:cstheme="minorHAnsi"/>
          <w:b/>
          <w:bCs/>
          <w:caps/>
        </w:rPr>
        <w:t>to Memorandum of Understanding</w:t>
      </w:r>
    </w:p>
    <w:p w14:paraId="72BA8BCC" w14:textId="7BB58E97" w:rsidR="006F2855" w:rsidRPr="00457030" w:rsidRDefault="006F2855" w:rsidP="006F2855">
      <w:pPr>
        <w:jc w:val="center"/>
        <w:rPr>
          <w:rFonts w:asciiTheme="minorHAnsi" w:hAnsiTheme="minorHAnsi" w:cstheme="minorHAnsi"/>
          <w:b/>
          <w:bCs/>
        </w:rPr>
      </w:pPr>
      <w:r w:rsidRPr="00457030">
        <w:rPr>
          <w:rFonts w:asciiTheme="minorHAnsi" w:hAnsiTheme="minorHAnsi" w:cstheme="minorHAnsi"/>
          <w:b/>
          <w:bCs/>
        </w:rPr>
        <w:t>Pursuant to the Workforce Innovation and Opportunity Act of 2014</w:t>
      </w:r>
    </w:p>
    <w:p w14:paraId="7F2C345B" w14:textId="59B742F1" w:rsidR="006F2855" w:rsidRPr="00457030" w:rsidRDefault="007F3275" w:rsidP="006F2855">
      <w:pPr>
        <w:jc w:val="center"/>
        <w:rPr>
          <w:rFonts w:asciiTheme="minorHAnsi" w:hAnsiTheme="minorHAnsi" w:cstheme="minorHAnsi"/>
          <w:b/>
          <w:bCs/>
        </w:rPr>
      </w:pPr>
      <w:sdt>
        <w:sdtPr>
          <w:rPr>
            <w:rStyle w:val="Addendum"/>
            <w:rFonts w:asciiTheme="minorHAnsi" w:hAnsiTheme="minorHAnsi" w:cstheme="minorHAnsi"/>
          </w:rPr>
          <w:alias w:val="WDB"/>
          <w:tag w:val="WDB"/>
          <w:id w:val="-1427875626"/>
          <w:placeholder>
            <w:docPart w:val="0B368E70CC2D4D9388BBC540FC367E90"/>
          </w:placeholder>
          <w:showingPlcHdr/>
          <w15:color w:val="CCFFCC"/>
          <w15:appearance w15:val="tags"/>
          <w:dropDownList>
            <w:listItem w:value="Choose an item."/>
            <w:listItem w:displayText="Southeastern WI WDB" w:value="Southeastern WI WDB"/>
            <w:listItem w:displayText="Employ Milwaukee, Inc." w:value="Employ Milwaukee, Inc."/>
            <w:listItem w:displayText="Waukesha-Ozaukee-Washington WDB" w:value="Waukesha-Ozaukee-Washington WDB"/>
            <w:listItem w:displayText="Fox Valley WDB" w:value="Fox Valley WDB"/>
            <w:listItem w:displayText="Bay Area WDB" w:value="Bay Area WDB"/>
            <w:listItem w:displayText="North Central WI WDB" w:value="North Central WI WDB"/>
            <w:listItem w:displayText="Northwest WI WIB" w:value="Northwest WI WIB"/>
            <w:listItem w:displayText="West Central WI WDB" w:value="West Central WI WDB"/>
            <w:listItem w:displayText="Western WI WDB" w:value="Western WI WDB"/>
            <w:listItem w:displayText="WDB of South Central WI" w:value="WDB of South Central WI"/>
            <w:listItem w:displayText="Southwest WI WDB" w:value="Southwest WI WDB"/>
          </w:dropDownList>
        </w:sdtPr>
        <w:sdtEndPr>
          <w:rPr>
            <w:rStyle w:val="DefaultParagraphFont"/>
            <w:b w:val="0"/>
            <w:bCs/>
          </w:rPr>
        </w:sdtEndPr>
        <w:sdtContent>
          <w:r w:rsidR="00E26CB3" w:rsidRPr="00457030">
            <w:rPr>
              <w:rStyle w:val="PlaceholderText"/>
              <w:rFonts w:asciiTheme="minorHAnsi" w:hAnsiTheme="minorHAnsi" w:cstheme="minorHAnsi"/>
            </w:rPr>
            <w:t>Choose an item.</w:t>
          </w:r>
        </w:sdtContent>
      </w:sdt>
    </w:p>
    <w:p w14:paraId="721E289F" w14:textId="0A093F0C" w:rsidR="006F2855" w:rsidRDefault="006F2855" w:rsidP="006F2855">
      <w:pPr>
        <w:jc w:val="center"/>
        <w:rPr>
          <w:b/>
          <w:bCs/>
        </w:rPr>
      </w:pPr>
    </w:p>
    <w:p w14:paraId="1247E373" w14:textId="77777777" w:rsidR="006F2855" w:rsidRDefault="006F2855" w:rsidP="006F2855"/>
    <w:p w14:paraId="414BBB4E" w14:textId="5F64E4F2" w:rsidR="004E3766" w:rsidRPr="00457030" w:rsidRDefault="004E3766" w:rsidP="00E37717">
      <w:pPr>
        <w:rPr>
          <w:rFonts w:asciiTheme="minorHAnsi" w:hAnsiTheme="minorHAnsi" w:cstheme="minorHAnsi"/>
        </w:rPr>
      </w:pPr>
      <w:r w:rsidRPr="00457030">
        <w:rPr>
          <w:rFonts w:asciiTheme="minorHAnsi" w:hAnsiTheme="minorHAnsi" w:cstheme="minorHAnsi"/>
          <w:b/>
          <w:bCs/>
        </w:rPr>
        <w:t xml:space="preserve">This Amendment No. </w:t>
      </w:r>
      <w:sdt>
        <w:sdtPr>
          <w:rPr>
            <w:rFonts w:asciiTheme="minorHAnsi" w:hAnsiTheme="minorHAnsi" w:cstheme="minorHAnsi"/>
            <w:b/>
            <w:bCs/>
          </w:rPr>
          <w:alias w:val="Amendment #"/>
          <w:tag w:val="Amendment #"/>
          <w:id w:val="-1711873441"/>
          <w:placeholder>
            <w:docPart w:val="940A01DCF4F94FE498740A383F28BB57"/>
          </w:placeholder>
          <w:showingPlcHdr/>
          <w15:color w:val="CCFFCC"/>
        </w:sdtPr>
        <w:sdtEndPr/>
        <w:sdtContent>
          <w:r w:rsidR="00EB4C6B" w:rsidRPr="00457030">
            <w:rPr>
              <w:rStyle w:val="PlaceholderText"/>
              <w:rFonts w:asciiTheme="minorHAnsi" w:hAnsiTheme="minorHAnsi" w:cstheme="minorHAnsi"/>
            </w:rPr>
            <w:t>Click or tap here to enter text.</w:t>
          </w:r>
        </w:sdtContent>
      </w:sdt>
      <w:r w:rsidRPr="00457030">
        <w:rPr>
          <w:rFonts w:asciiTheme="minorHAnsi" w:hAnsiTheme="minorHAnsi" w:cstheme="minorHAnsi"/>
          <w:b/>
          <w:bCs/>
        </w:rPr>
        <w:t xml:space="preserve"> </w:t>
      </w:r>
      <w:r w:rsidRPr="00457030">
        <w:rPr>
          <w:rFonts w:asciiTheme="minorHAnsi" w:hAnsiTheme="minorHAnsi" w:cstheme="minorHAnsi"/>
        </w:rPr>
        <w:t>to the above referenced Memorandum of Understanding (</w:t>
      </w:r>
      <w:r w:rsidR="00A74DBF" w:rsidRPr="00457030">
        <w:rPr>
          <w:rFonts w:asciiTheme="minorHAnsi" w:hAnsiTheme="minorHAnsi" w:cstheme="minorHAnsi"/>
        </w:rPr>
        <w:t>hereafter "</w:t>
      </w:r>
      <w:r w:rsidRPr="00457030">
        <w:rPr>
          <w:rFonts w:asciiTheme="minorHAnsi" w:hAnsiTheme="minorHAnsi" w:cstheme="minorHAnsi"/>
        </w:rPr>
        <w:t>MOU</w:t>
      </w:r>
      <w:r w:rsidR="00A74DBF" w:rsidRPr="00457030">
        <w:rPr>
          <w:rFonts w:asciiTheme="minorHAnsi" w:hAnsiTheme="minorHAnsi" w:cstheme="minorHAnsi"/>
        </w:rPr>
        <w:t>"</w:t>
      </w:r>
      <w:r w:rsidRPr="00457030">
        <w:rPr>
          <w:rFonts w:asciiTheme="minorHAnsi" w:hAnsiTheme="minorHAnsi" w:cstheme="minorHAnsi"/>
        </w:rPr>
        <w:t xml:space="preserve">) </w:t>
      </w:r>
      <w:r w:rsidR="00ED734C" w:rsidRPr="00457030">
        <w:rPr>
          <w:rFonts w:asciiTheme="minorHAnsi" w:hAnsiTheme="minorHAnsi" w:cstheme="minorHAnsi"/>
        </w:rPr>
        <w:t xml:space="preserve">is </w:t>
      </w:r>
      <w:r w:rsidR="003C51FA" w:rsidRPr="00457030">
        <w:rPr>
          <w:rFonts w:asciiTheme="minorHAnsi" w:hAnsiTheme="minorHAnsi" w:cstheme="minorHAnsi"/>
        </w:rPr>
        <w:t xml:space="preserve">made and </w:t>
      </w:r>
      <w:r w:rsidR="00ED734C" w:rsidRPr="00457030">
        <w:rPr>
          <w:rFonts w:asciiTheme="minorHAnsi" w:hAnsiTheme="minorHAnsi" w:cstheme="minorHAnsi"/>
        </w:rPr>
        <w:t xml:space="preserve">entered into as of the date </w:t>
      </w:r>
      <w:r w:rsidR="003C51FA" w:rsidRPr="00457030">
        <w:rPr>
          <w:rFonts w:asciiTheme="minorHAnsi" w:hAnsiTheme="minorHAnsi" w:cstheme="minorHAnsi"/>
        </w:rPr>
        <w:t>of the last party's signature</w:t>
      </w:r>
      <w:r w:rsidR="00ED734C" w:rsidRPr="00457030">
        <w:rPr>
          <w:rFonts w:asciiTheme="minorHAnsi" w:hAnsiTheme="minorHAnsi" w:cstheme="minorHAnsi"/>
        </w:rPr>
        <w:t xml:space="preserve"> by and between the required parties for negotiating cost sharing, service delivery, and other matters required and essential to the establishment of the local one-stop delivery system named below</w:t>
      </w:r>
      <w:r w:rsidR="00A74DBF" w:rsidRPr="00457030">
        <w:rPr>
          <w:rFonts w:asciiTheme="minorHAnsi" w:hAnsiTheme="minorHAnsi" w:cstheme="minorHAnsi"/>
        </w:rPr>
        <w:t xml:space="preserve">. </w:t>
      </w:r>
    </w:p>
    <w:p w14:paraId="022979CA" w14:textId="77777777" w:rsidR="004E3766" w:rsidRPr="00457030" w:rsidRDefault="004E3766" w:rsidP="00E37717">
      <w:pPr>
        <w:rPr>
          <w:rFonts w:asciiTheme="minorHAnsi" w:hAnsiTheme="minorHAnsi" w:cstheme="minorHAnsi"/>
        </w:rPr>
      </w:pPr>
    </w:p>
    <w:p w14:paraId="29995162" w14:textId="2CCCE210" w:rsidR="00E37717" w:rsidRPr="00457030" w:rsidRDefault="00E37717" w:rsidP="00E37717">
      <w:pPr>
        <w:rPr>
          <w:rFonts w:asciiTheme="minorHAnsi" w:hAnsiTheme="minorHAnsi" w:cstheme="minorHAnsi"/>
        </w:rPr>
      </w:pPr>
      <w:proofErr w:type="gramStart"/>
      <w:r w:rsidRPr="00457030">
        <w:rPr>
          <w:rFonts w:asciiTheme="minorHAnsi" w:hAnsiTheme="minorHAnsi" w:cstheme="minorHAnsi"/>
          <w:b/>
          <w:bCs/>
        </w:rPr>
        <w:t>WHEREAS</w:t>
      </w:r>
      <w:r w:rsidRPr="00457030">
        <w:rPr>
          <w:rFonts w:asciiTheme="minorHAnsi" w:hAnsiTheme="minorHAnsi" w:cstheme="minorHAnsi"/>
        </w:rPr>
        <w:t>,</w:t>
      </w:r>
      <w:proofErr w:type="gramEnd"/>
      <w:r w:rsidRPr="00457030">
        <w:rPr>
          <w:rFonts w:asciiTheme="minorHAnsi" w:hAnsiTheme="minorHAnsi" w:cstheme="minorHAnsi"/>
        </w:rPr>
        <w:t xml:space="preserve"> </w:t>
      </w:r>
      <w:r w:rsidR="002876D6" w:rsidRPr="00457030">
        <w:rPr>
          <w:rFonts w:asciiTheme="minorHAnsi" w:hAnsiTheme="minorHAnsi" w:cstheme="minorHAnsi"/>
        </w:rPr>
        <w:t xml:space="preserve">the parties have reviewed the MOU to ensure appropriate funding and delivery of services, and the parties determined that changes have occurred that require </w:t>
      </w:r>
      <w:r w:rsidR="002876D6">
        <w:rPr>
          <w:rFonts w:asciiTheme="minorHAnsi" w:hAnsiTheme="minorHAnsi" w:cstheme="minorHAnsi"/>
        </w:rPr>
        <w:t xml:space="preserve">modifications </w:t>
      </w:r>
      <w:r w:rsidR="002876D6" w:rsidRPr="00457030">
        <w:rPr>
          <w:rFonts w:asciiTheme="minorHAnsi" w:hAnsiTheme="minorHAnsi" w:cstheme="minorHAnsi"/>
        </w:rPr>
        <w:t xml:space="preserve">to the MOU's terms and conditions;  </w:t>
      </w:r>
    </w:p>
    <w:p w14:paraId="4FA2CCC3" w14:textId="77777777" w:rsidR="00E37717" w:rsidRPr="00457030" w:rsidRDefault="00E37717" w:rsidP="007E6992">
      <w:pPr>
        <w:rPr>
          <w:rFonts w:asciiTheme="minorHAnsi" w:hAnsiTheme="minorHAnsi" w:cstheme="minorHAnsi"/>
        </w:rPr>
      </w:pPr>
    </w:p>
    <w:p w14:paraId="2A0EA1F5" w14:textId="5CC60F87" w:rsidR="00B55A30" w:rsidRPr="00457030" w:rsidRDefault="00B55A30" w:rsidP="006F2855">
      <w:pPr>
        <w:rPr>
          <w:rFonts w:asciiTheme="minorHAnsi" w:hAnsiTheme="minorHAnsi" w:cstheme="minorHAnsi"/>
        </w:rPr>
      </w:pPr>
      <w:r w:rsidRPr="00457030">
        <w:rPr>
          <w:rFonts w:asciiTheme="minorHAnsi" w:hAnsiTheme="minorHAnsi" w:cstheme="minorHAnsi"/>
          <w:b/>
          <w:bCs/>
        </w:rPr>
        <w:t>WHEREAS</w:t>
      </w:r>
      <w:r w:rsidRPr="00457030">
        <w:rPr>
          <w:rFonts w:asciiTheme="minorHAnsi" w:hAnsiTheme="minorHAnsi" w:cstheme="minorHAnsi"/>
        </w:rPr>
        <w:t xml:space="preserve">, the parties wish to extend the MOU for </w:t>
      </w:r>
      <w:r w:rsidR="005F2CD1" w:rsidRPr="007F3275">
        <w:rPr>
          <w:rFonts w:ascii="Calibri" w:eastAsia="Times New Roman" w:hAnsi="Calibri" w:cs="Calibri"/>
          <w:color w:val="000000"/>
          <w:szCs w:val="22"/>
        </w:rPr>
        <w:fldChar w:fldCharType="begin">
          <w:ffData>
            <w:name w:val="Text50"/>
            <w:enabled/>
            <w:calcOnExit w:val="0"/>
            <w:textInput/>
          </w:ffData>
        </w:fldChar>
      </w:r>
      <w:r w:rsidR="005F2CD1" w:rsidRPr="007F3275">
        <w:rPr>
          <w:rFonts w:ascii="Calibri" w:eastAsia="Times New Roman" w:hAnsi="Calibri" w:cs="Calibri"/>
          <w:color w:val="000000"/>
          <w:szCs w:val="22"/>
        </w:rPr>
        <w:instrText xml:space="preserve"> FORMTEXT </w:instrText>
      </w:r>
      <w:r w:rsidR="005F2CD1" w:rsidRPr="007F3275">
        <w:rPr>
          <w:rFonts w:ascii="Calibri" w:eastAsia="Times New Roman" w:hAnsi="Calibri" w:cs="Calibri"/>
          <w:color w:val="000000"/>
          <w:szCs w:val="22"/>
        </w:rPr>
      </w:r>
      <w:r w:rsidR="005F2CD1" w:rsidRPr="007F3275">
        <w:rPr>
          <w:rFonts w:ascii="Calibri" w:eastAsia="Times New Roman" w:hAnsi="Calibri" w:cs="Calibri"/>
          <w:color w:val="000000"/>
          <w:szCs w:val="22"/>
        </w:rPr>
        <w:fldChar w:fldCharType="separate"/>
      </w:r>
      <w:r w:rsidR="00356C7B" w:rsidRPr="007F3275">
        <w:rPr>
          <w:rFonts w:ascii="Calibri" w:eastAsia="Times New Roman" w:hAnsi="Calibri" w:cs="Calibri"/>
          <w:color w:val="000000"/>
          <w:szCs w:val="22"/>
        </w:rPr>
        <w:t xml:space="preserve">Choose: </w:t>
      </w:r>
      <w:proofErr w:type="gramStart"/>
      <w:r w:rsidR="00356C7B" w:rsidRPr="007F3275">
        <w:rPr>
          <w:rFonts w:ascii="Calibri" w:eastAsia="Times New Roman" w:hAnsi="Calibri" w:cs="Calibri"/>
          <w:color w:val="000000"/>
          <w:szCs w:val="22"/>
        </w:rPr>
        <w:t>two(</w:t>
      </w:r>
      <w:proofErr w:type="gramEnd"/>
      <w:r w:rsidR="00356C7B" w:rsidRPr="007F3275">
        <w:rPr>
          <w:rFonts w:ascii="Calibri" w:eastAsia="Times New Roman" w:hAnsi="Calibri" w:cs="Calibri"/>
          <w:color w:val="000000"/>
          <w:szCs w:val="22"/>
        </w:rPr>
        <w:t>2) or one (1)</w:t>
      </w:r>
      <w:r w:rsidR="005F2CD1" w:rsidRPr="007F3275">
        <w:rPr>
          <w:rFonts w:ascii="Calibri" w:eastAsia="Times New Roman" w:hAnsi="Calibri" w:cs="Calibri"/>
          <w:color w:val="000000"/>
          <w:szCs w:val="22"/>
        </w:rPr>
        <w:fldChar w:fldCharType="end"/>
      </w:r>
      <w:r w:rsidRPr="00457030">
        <w:rPr>
          <w:rFonts w:asciiTheme="minorHAnsi" w:hAnsiTheme="minorHAnsi" w:cstheme="minorHAnsi"/>
        </w:rPr>
        <w:t xml:space="preserve"> additional program year</w:t>
      </w:r>
      <w:r w:rsidR="00782798" w:rsidRPr="00457030">
        <w:rPr>
          <w:rFonts w:asciiTheme="minorHAnsi" w:hAnsiTheme="minorHAnsi" w:cstheme="minorHAnsi"/>
        </w:rPr>
        <w:t>s</w:t>
      </w:r>
      <w:r w:rsidRPr="00457030">
        <w:rPr>
          <w:rFonts w:asciiTheme="minorHAnsi" w:hAnsiTheme="minorHAnsi" w:cstheme="minorHAnsi"/>
        </w:rPr>
        <w:t>,</w:t>
      </w:r>
      <w:r w:rsidR="000A31A0">
        <w:rPr>
          <w:rFonts w:asciiTheme="minorHAnsi" w:hAnsiTheme="minorHAnsi" w:cstheme="minorHAnsi"/>
        </w:rPr>
        <w:t xml:space="preserve"> </w:t>
      </w:r>
      <w:r w:rsidR="000A31A0" w:rsidRPr="007F3275">
        <w:rPr>
          <w:rFonts w:ascii="Calibri" w:eastAsia="Times New Roman" w:hAnsi="Calibri" w:cs="Calibri"/>
          <w:color w:val="000000"/>
          <w:szCs w:val="22"/>
        </w:rPr>
        <w:fldChar w:fldCharType="begin">
          <w:ffData>
            <w:name w:val="Text50"/>
            <w:enabled/>
            <w:calcOnExit w:val="0"/>
            <w:textInput/>
          </w:ffData>
        </w:fldChar>
      </w:r>
      <w:r w:rsidR="000A31A0" w:rsidRPr="007F3275">
        <w:rPr>
          <w:rFonts w:ascii="Calibri" w:eastAsia="Times New Roman" w:hAnsi="Calibri" w:cs="Calibri"/>
          <w:color w:val="000000"/>
          <w:szCs w:val="22"/>
        </w:rPr>
        <w:instrText xml:space="preserve"> FORMTEXT </w:instrText>
      </w:r>
      <w:r w:rsidR="000A31A0" w:rsidRPr="007F3275">
        <w:rPr>
          <w:rFonts w:ascii="Calibri" w:eastAsia="Times New Roman" w:hAnsi="Calibri" w:cs="Calibri"/>
          <w:color w:val="000000"/>
          <w:szCs w:val="22"/>
        </w:rPr>
      </w:r>
      <w:r w:rsidR="000A31A0" w:rsidRPr="007F3275">
        <w:rPr>
          <w:rFonts w:ascii="Calibri" w:eastAsia="Times New Roman" w:hAnsi="Calibri" w:cs="Calibri"/>
          <w:color w:val="000000"/>
          <w:szCs w:val="22"/>
        </w:rPr>
        <w:fldChar w:fldCharType="separate"/>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color w:val="000000"/>
          <w:szCs w:val="22"/>
        </w:rPr>
        <w:fldChar w:fldCharType="end"/>
      </w:r>
      <w:r w:rsidRPr="00457030">
        <w:rPr>
          <w:rFonts w:asciiTheme="minorHAnsi" w:hAnsiTheme="minorHAnsi" w:cstheme="minorHAnsi"/>
        </w:rPr>
        <w:t xml:space="preserve"> through</w:t>
      </w:r>
      <w:r w:rsidR="005F2CD1">
        <w:rPr>
          <w:rFonts w:asciiTheme="minorHAnsi" w:hAnsiTheme="minorHAnsi" w:cstheme="minorHAnsi"/>
        </w:rPr>
        <w:t xml:space="preserve"> </w:t>
      </w:r>
      <w:r w:rsidR="000A31A0" w:rsidRPr="007F3275">
        <w:rPr>
          <w:rFonts w:ascii="Calibri" w:eastAsia="Times New Roman" w:hAnsi="Calibri" w:cs="Calibri"/>
          <w:color w:val="000000"/>
          <w:szCs w:val="22"/>
        </w:rPr>
        <w:fldChar w:fldCharType="begin">
          <w:ffData>
            <w:name w:val="Text50"/>
            <w:enabled/>
            <w:calcOnExit w:val="0"/>
            <w:textInput/>
          </w:ffData>
        </w:fldChar>
      </w:r>
      <w:r w:rsidR="000A31A0" w:rsidRPr="007F3275">
        <w:rPr>
          <w:rFonts w:ascii="Calibri" w:eastAsia="Times New Roman" w:hAnsi="Calibri" w:cs="Calibri"/>
          <w:color w:val="000000"/>
          <w:szCs w:val="22"/>
        </w:rPr>
        <w:instrText xml:space="preserve"> FORMTEXT </w:instrText>
      </w:r>
      <w:r w:rsidR="000A31A0" w:rsidRPr="007F3275">
        <w:rPr>
          <w:rFonts w:ascii="Calibri" w:eastAsia="Times New Roman" w:hAnsi="Calibri" w:cs="Calibri"/>
          <w:color w:val="000000"/>
          <w:szCs w:val="22"/>
        </w:rPr>
      </w:r>
      <w:r w:rsidR="000A31A0" w:rsidRPr="007F3275">
        <w:rPr>
          <w:rFonts w:ascii="Calibri" w:eastAsia="Times New Roman" w:hAnsi="Calibri" w:cs="Calibri"/>
          <w:color w:val="000000"/>
          <w:szCs w:val="22"/>
        </w:rPr>
        <w:fldChar w:fldCharType="separate"/>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color w:val="000000"/>
          <w:szCs w:val="22"/>
        </w:rPr>
        <w:fldChar w:fldCharType="end"/>
      </w:r>
      <w:r w:rsidRPr="00457030">
        <w:rPr>
          <w:rFonts w:asciiTheme="minorHAnsi" w:hAnsiTheme="minorHAnsi" w:cstheme="minorHAnsi"/>
        </w:rPr>
        <w:t xml:space="preserve">; </w:t>
      </w:r>
      <w:r w:rsidR="00F26C83" w:rsidRPr="00457030">
        <w:rPr>
          <w:rFonts w:asciiTheme="minorHAnsi" w:hAnsiTheme="minorHAnsi" w:cstheme="minorHAnsi"/>
        </w:rPr>
        <w:t xml:space="preserve">and </w:t>
      </w:r>
    </w:p>
    <w:p w14:paraId="43A98589" w14:textId="77777777" w:rsidR="00B55A30" w:rsidRPr="00457030" w:rsidRDefault="00B55A30" w:rsidP="006F2855">
      <w:pPr>
        <w:rPr>
          <w:rFonts w:asciiTheme="minorHAnsi" w:hAnsiTheme="minorHAnsi" w:cstheme="minorHAnsi"/>
        </w:rPr>
      </w:pPr>
    </w:p>
    <w:p w14:paraId="45194A95" w14:textId="03C4A29F" w:rsidR="007E6992" w:rsidRPr="00457030" w:rsidRDefault="007E6992" w:rsidP="006F2855">
      <w:pPr>
        <w:rPr>
          <w:rFonts w:asciiTheme="minorHAnsi" w:hAnsiTheme="minorHAnsi" w:cstheme="minorHAnsi"/>
        </w:rPr>
      </w:pPr>
      <w:r w:rsidRPr="00457030">
        <w:rPr>
          <w:rFonts w:asciiTheme="minorHAnsi" w:hAnsiTheme="minorHAnsi" w:cstheme="minorHAnsi"/>
          <w:b/>
          <w:bCs/>
        </w:rPr>
        <w:t>WHER</w:t>
      </w:r>
      <w:r w:rsidR="00B55A30" w:rsidRPr="00457030">
        <w:rPr>
          <w:rFonts w:asciiTheme="minorHAnsi" w:hAnsiTheme="minorHAnsi" w:cstheme="minorHAnsi"/>
          <w:b/>
          <w:bCs/>
        </w:rPr>
        <w:t>E</w:t>
      </w:r>
      <w:r w:rsidRPr="00457030">
        <w:rPr>
          <w:rFonts w:asciiTheme="minorHAnsi" w:hAnsiTheme="minorHAnsi" w:cstheme="minorHAnsi"/>
          <w:b/>
          <w:bCs/>
        </w:rPr>
        <w:t>AS</w:t>
      </w:r>
      <w:r w:rsidRPr="00457030">
        <w:rPr>
          <w:rFonts w:asciiTheme="minorHAnsi" w:hAnsiTheme="minorHAnsi" w:cstheme="minorHAnsi"/>
        </w:rPr>
        <w:t xml:space="preserve">, </w:t>
      </w:r>
      <w:r w:rsidR="00E37717" w:rsidRPr="00457030">
        <w:rPr>
          <w:rFonts w:asciiTheme="minorHAnsi" w:hAnsiTheme="minorHAnsi" w:cstheme="minorHAnsi"/>
        </w:rPr>
        <w:t>p</w:t>
      </w:r>
      <w:r w:rsidRPr="00457030">
        <w:rPr>
          <w:rFonts w:asciiTheme="minorHAnsi" w:hAnsiTheme="minorHAnsi" w:cstheme="minorHAnsi"/>
        </w:rPr>
        <w:t>ursuant to Section VII</w:t>
      </w:r>
      <w:r w:rsidR="00B55A30" w:rsidRPr="00457030">
        <w:rPr>
          <w:rFonts w:asciiTheme="minorHAnsi" w:hAnsiTheme="minorHAnsi" w:cstheme="minorHAnsi"/>
        </w:rPr>
        <w:t xml:space="preserve"> of the MOU</w:t>
      </w:r>
      <w:r w:rsidRPr="00457030">
        <w:rPr>
          <w:rFonts w:asciiTheme="minorHAnsi" w:hAnsiTheme="minorHAnsi" w:cstheme="minorHAnsi"/>
        </w:rPr>
        <w:t xml:space="preserve">, </w:t>
      </w:r>
      <w:r w:rsidR="00B55A30" w:rsidRPr="00457030">
        <w:rPr>
          <w:rFonts w:asciiTheme="minorHAnsi" w:hAnsiTheme="minorHAnsi" w:cstheme="minorHAnsi"/>
        </w:rPr>
        <w:t>entitled "</w:t>
      </w:r>
      <w:r w:rsidRPr="00457030">
        <w:rPr>
          <w:rFonts w:asciiTheme="minorHAnsi" w:hAnsiTheme="minorHAnsi" w:cstheme="minorHAnsi"/>
        </w:rPr>
        <w:t>Modification</w:t>
      </w:r>
      <w:r w:rsidR="00E37717" w:rsidRPr="00457030">
        <w:rPr>
          <w:rFonts w:asciiTheme="minorHAnsi" w:hAnsiTheme="minorHAnsi" w:cstheme="minorHAnsi"/>
        </w:rPr>
        <w:t>,</w:t>
      </w:r>
      <w:r w:rsidR="00B55A30" w:rsidRPr="00457030">
        <w:rPr>
          <w:rFonts w:asciiTheme="minorHAnsi" w:hAnsiTheme="minorHAnsi" w:cstheme="minorHAnsi"/>
        </w:rPr>
        <w:t>"</w:t>
      </w:r>
      <w:r w:rsidR="00E37717" w:rsidRPr="00457030">
        <w:rPr>
          <w:rFonts w:asciiTheme="minorHAnsi" w:hAnsiTheme="minorHAnsi" w:cstheme="minorHAnsi"/>
        </w:rPr>
        <w:t xml:space="preserve"> the MOU may be amended at any time </w:t>
      </w:r>
      <w:r w:rsidR="00B55A30" w:rsidRPr="00457030">
        <w:rPr>
          <w:rFonts w:asciiTheme="minorHAnsi" w:hAnsiTheme="minorHAnsi" w:cstheme="minorHAnsi"/>
        </w:rPr>
        <w:t xml:space="preserve">by written agreement of the </w:t>
      </w:r>
      <w:r w:rsidRPr="00457030">
        <w:rPr>
          <w:rFonts w:asciiTheme="minorHAnsi" w:hAnsiTheme="minorHAnsi" w:cstheme="minorHAnsi"/>
        </w:rPr>
        <w:t>parties</w:t>
      </w:r>
      <w:r w:rsidR="00F26C83" w:rsidRPr="00457030">
        <w:rPr>
          <w:rFonts w:asciiTheme="minorHAnsi" w:hAnsiTheme="minorHAnsi" w:cstheme="minorHAnsi"/>
        </w:rPr>
        <w:t xml:space="preserve">. </w:t>
      </w:r>
      <w:r w:rsidR="00B55A30" w:rsidRPr="00457030">
        <w:rPr>
          <w:rFonts w:asciiTheme="minorHAnsi" w:hAnsiTheme="minorHAnsi" w:cstheme="minorHAnsi"/>
        </w:rPr>
        <w:t xml:space="preserve"> </w:t>
      </w:r>
    </w:p>
    <w:p w14:paraId="1A0A1E82" w14:textId="77777777" w:rsidR="00B55A30" w:rsidRPr="00457030" w:rsidRDefault="00B55A30" w:rsidP="006F2855">
      <w:pPr>
        <w:rPr>
          <w:rFonts w:asciiTheme="minorHAnsi" w:hAnsiTheme="minorHAnsi" w:cstheme="minorHAnsi"/>
        </w:rPr>
      </w:pPr>
    </w:p>
    <w:p w14:paraId="6A19BD84" w14:textId="18F451FD" w:rsidR="007E6992" w:rsidRPr="00457030" w:rsidRDefault="007E6992" w:rsidP="006F2855">
      <w:pPr>
        <w:rPr>
          <w:rFonts w:asciiTheme="minorHAnsi" w:hAnsiTheme="minorHAnsi" w:cstheme="minorHAnsi"/>
        </w:rPr>
      </w:pPr>
      <w:r w:rsidRPr="00457030">
        <w:rPr>
          <w:rFonts w:asciiTheme="minorHAnsi" w:hAnsiTheme="minorHAnsi" w:cstheme="minorHAnsi"/>
          <w:b/>
          <w:bCs/>
        </w:rPr>
        <w:t>THEREFORE</w:t>
      </w:r>
      <w:r w:rsidRPr="00457030">
        <w:rPr>
          <w:rFonts w:asciiTheme="minorHAnsi" w:hAnsiTheme="minorHAnsi" w:cstheme="minorHAnsi"/>
        </w:rPr>
        <w:t xml:space="preserve">, the parties agree as follows: </w:t>
      </w:r>
    </w:p>
    <w:p w14:paraId="16BCC165" w14:textId="6253FC02" w:rsidR="006F2855" w:rsidRPr="00457030" w:rsidRDefault="006F2855" w:rsidP="006F2855">
      <w:pPr>
        <w:rPr>
          <w:rFonts w:asciiTheme="minorHAnsi" w:hAnsiTheme="minorHAnsi" w:cstheme="minorHAnsi"/>
        </w:rPr>
      </w:pPr>
    </w:p>
    <w:p w14:paraId="6DB0DE9C" w14:textId="77777777" w:rsidR="002876D6" w:rsidRDefault="002876D6" w:rsidP="002876D6">
      <w:pPr>
        <w:pStyle w:val="ListParagraph"/>
        <w:numPr>
          <w:ilvl w:val="0"/>
          <w:numId w:val="1"/>
        </w:numPr>
        <w:rPr>
          <w:rFonts w:asciiTheme="minorHAnsi" w:hAnsiTheme="minorHAnsi" w:cstheme="minorHAnsi"/>
        </w:rPr>
      </w:pPr>
      <w:r>
        <w:rPr>
          <w:rFonts w:asciiTheme="minorHAnsi" w:hAnsiTheme="minorHAnsi" w:cstheme="minorHAnsi"/>
        </w:rPr>
        <w:t>Section VII of the MOU is hereby renamed to "Modification and Termination" and is hereby deleted in its entirety and replaced with the following:</w:t>
      </w:r>
    </w:p>
    <w:p w14:paraId="3558E5E8" w14:textId="77777777" w:rsidR="002876D6" w:rsidRDefault="002876D6" w:rsidP="002876D6">
      <w:pPr>
        <w:ind w:left="720"/>
        <w:rPr>
          <w:rFonts w:asciiTheme="minorHAnsi" w:hAnsiTheme="minorHAnsi" w:cstheme="minorHAnsi"/>
        </w:rPr>
      </w:pPr>
    </w:p>
    <w:p w14:paraId="2E78CA07" w14:textId="77777777" w:rsidR="002876D6" w:rsidRDefault="002876D6" w:rsidP="002876D6">
      <w:pPr>
        <w:ind w:left="1080"/>
        <w:rPr>
          <w:rFonts w:asciiTheme="minorHAnsi" w:hAnsiTheme="minorHAnsi" w:cstheme="minorHAnsi"/>
        </w:rPr>
      </w:pPr>
      <w:r>
        <w:rPr>
          <w:rFonts w:asciiTheme="minorHAnsi" w:hAnsiTheme="minorHAnsi" w:cstheme="minorHAnsi"/>
        </w:rPr>
        <w:t>This MOU may be amended at any time by written agreement of the parties. If the actual expenditures for a budget line item are projected to increase by 10% or more from the budgeted line item, then the direct payor for that line item must notify all parties in the Budget, in writing, so they may determine whether they agree to amend the MOU.</w:t>
      </w:r>
    </w:p>
    <w:p w14:paraId="6AEB32BA" w14:textId="77777777" w:rsidR="002876D6" w:rsidRDefault="002876D6" w:rsidP="002876D6">
      <w:pPr>
        <w:ind w:left="1080"/>
        <w:rPr>
          <w:rFonts w:asciiTheme="minorHAnsi" w:hAnsiTheme="minorHAnsi" w:cstheme="minorHAnsi"/>
        </w:rPr>
      </w:pPr>
    </w:p>
    <w:p w14:paraId="5C05EEA6" w14:textId="77777777" w:rsidR="002876D6" w:rsidRDefault="002876D6" w:rsidP="002876D6">
      <w:pPr>
        <w:ind w:left="1080"/>
        <w:rPr>
          <w:rFonts w:asciiTheme="minorHAnsi" w:hAnsiTheme="minorHAnsi" w:cstheme="minorHAnsi"/>
        </w:rPr>
      </w:pPr>
      <w:r>
        <w:rPr>
          <w:rFonts w:asciiTheme="minorHAnsi" w:hAnsiTheme="minorHAnsi" w:cstheme="minorHAnsi"/>
        </w:rPr>
        <w:t>This MOU shall be amended upon agreement of the parties, consistent with federal, state or local laws, policies, or regulations, for one or more of the following reasons:</w:t>
      </w:r>
    </w:p>
    <w:p w14:paraId="6AA1317D" w14:textId="77777777" w:rsidR="002876D6" w:rsidRDefault="002876D6" w:rsidP="002876D6">
      <w:pPr>
        <w:pStyle w:val="ListParagraph"/>
        <w:numPr>
          <w:ilvl w:val="0"/>
          <w:numId w:val="2"/>
        </w:numPr>
        <w:rPr>
          <w:rFonts w:asciiTheme="minorHAnsi" w:hAnsiTheme="minorHAnsi" w:cstheme="minorHAnsi"/>
        </w:rPr>
      </w:pPr>
      <w:r>
        <w:rPr>
          <w:rFonts w:asciiTheme="minorHAnsi" w:hAnsiTheme="minorHAnsi" w:cstheme="minorHAnsi"/>
        </w:rPr>
        <w:t xml:space="preserve">The addition or removal of a party from this </w:t>
      </w:r>
      <w:proofErr w:type="gramStart"/>
      <w:r>
        <w:rPr>
          <w:rFonts w:asciiTheme="minorHAnsi" w:hAnsiTheme="minorHAnsi" w:cstheme="minorHAnsi"/>
        </w:rPr>
        <w:t>MOU;</w:t>
      </w:r>
      <w:proofErr w:type="gramEnd"/>
    </w:p>
    <w:p w14:paraId="44F48AC9" w14:textId="77777777" w:rsidR="002876D6" w:rsidRDefault="002876D6" w:rsidP="002876D6">
      <w:pPr>
        <w:pStyle w:val="ListParagraph"/>
        <w:numPr>
          <w:ilvl w:val="0"/>
          <w:numId w:val="2"/>
        </w:numPr>
        <w:rPr>
          <w:rFonts w:asciiTheme="minorHAnsi" w:hAnsiTheme="minorHAnsi" w:cstheme="minorHAnsi"/>
        </w:rPr>
      </w:pPr>
      <w:r>
        <w:rPr>
          <w:rFonts w:asciiTheme="minorHAnsi" w:hAnsiTheme="minorHAnsi" w:cstheme="minorHAnsi"/>
        </w:rPr>
        <w:t xml:space="preserve">The addition or removal of program responsibilities for any party that administers a Federal </w:t>
      </w:r>
      <w:proofErr w:type="gramStart"/>
      <w:r>
        <w:rPr>
          <w:rFonts w:asciiTheme="minorHAnsi" w:hAnsiTheme="minorHAnsi" w:cstheme="minorHAnsi"/>
        </w:rPr>
        <w:t>program;</w:t>
      </w:r>
      <w:proofErr w:type="gramEnd"/>
    </w:p>
    <w:p w14:paraId="747D1CF4" w14:textId="77777777" w:rsidR="002876D6" w:rsidRDefault="002876D6" w:rsidP="002876D6">
      <w:pPr>
        <w:pStyle w:val="ListParagraph"/>
        <w:numPr>
          <w:ilvl w:val="0"/>
          <w:numId w:val="2"/>
        </w:numPr>
        <w:rPr>
          <w:rFonts w:asciiTheme="minorHAnsi" w:hAnsiTheme="minorHAnsi" w:cstheme="minorHAnsi"/>
        </w:rPr>
      </w:pPr>
      <w:r>
        <w:rPr>
          <w:rFonts w:asciiTheme="minorHAnsi" w:hAnsiTheme="minorHAnsi" w:cstheme="minorHAnsi"/>
        </w:rPr>
        <w:t xml:space="preserve">A change in the physical location of any of the job center(s) included in this </w:t>
      </w:r>
      <w:proofErr w:type="gramStart"/>
      <w:r>
        <w:rPr>
          <w:rFonts w:asciiTheme="minorHAnsi" w:hAnsiTheme="minorHAnsi" w:cstheme="minorHAnsi"/>
        </w:rPr>
        <w:t>MOU;</w:t>
      </w:r>
      <w:proofErr w:type="gramEnd"/>
    </w:p>
    <w:p w14:paraId="7ECCB7F8" w14:textId="77777777" w:rsidR="002876D6" w:rsidRDefault="002876D6" w:rsidP="002876D6">
      <w:pPr>
        <w:pStyle w:val="ListParagraph"/>
        <w:numPr>
          <w:ilvl w:val="0"/>
          <w:numId w:val="2"/>
        </w:numPr>
        <w:rPr>
          <w:rFonts w:asciiTheme="minorHAnsi" w:hAnsiTheme="minorHAnsi" w:cstheme="minorHAnsi"/>
        </w:rPr>
      </w:pPr>
      <w:r>
        <w:rPr>
          <w:rFonts w:asciiTheme="minorHAnsi" w:hAnsiTheme="minorHAnsi" w:cstheme="minorHAnsi"/>
        </w:rPr>
        <w:t xml:space="preserve">A change in one or more of the methods to allocate costs in the </w:t>
      </w:r>
      <w:proofErr w:type="gramStart"/>
      <w:r>
        <w:rPr>
          <w:rFonts w:asciiTheme="minorHAnsi" w:hAnsiTheme="minorHAnsi" w:cstheme="minorHAnsi"/>
        </w:rPr>
        <w:t>Budget;</w:t>
      </w:r>
      <w:proofErr w:type="gramEnd"/>
    </w:p>
    <w:p w14:paraId="0EBAA4B3" w14:textId="77777777" w:rsidR="002876D6" w:rsidRDefault="002876D6" w:rsidP="002876D6">
      <w:pPr>
        <w:pStyle w:val="ListParagraph"/>
        <w:numPr>
          <w:ilvl w:val="0"/>
          <w:numId w:val="2"/>
        </w:numPr>
        <w:rPr>
          <w:rFonts w:asciiTheme="minorHAnsi" w:hAnsiTheme="minorHAnsi" w:cstheme="minorHAnsi"/>
        </w:rPr>
      </w:pPr>
      <w:r>
        <w:rPr>
          <w:rFonts w:asciiTheme="minorHAnsi" w:hAnsiTheme="minorHAnsi" w:cstheme="minorHAnsi"/>
        </w:rPr>
        <w:t xml:space="preserve">The need to renegotiate a party's proportionate share of cost-based changes in the method or service delivery or program or funding changes that affect a party's continued ability to meet its shared cost </w:t>
      </w:r>
      <w:proofErr w:type="gramStart"/>
      <w:r>
        <w:rPr>
          <w:rFonts w:asciiTheme="minorHAnsi" w:hAnsiTheme="minorHAnsi" w:cstheme="minorHAnsi"/>
        </w:rPr>
        <w:t>obligations;</w:t>
      </w:r>
      <w:proofErr w:type="gramEnd"/>
    </w:p>
    <w:p w14:paraId="1EFBCEF7" w14:textId="79F89068" w:rsidR="002876D6" w:rsidRDefault="002876D6" w:rsidP="002876D6">
      <w:pPr>
        <w:pStyle w:val="ListParagraph"/>
        <w:numPr>
          <w:ilvl w:val="0"/>
          <w:numId w:val="2"/>
        </w:numPr>
        <w:rPr>
          <w:rFonts w:asciiTheme="minorHAnsi" w:hAnsiTheme="minorHAnsi" w:cstheme="minorHAnsi"/>
        </w:rPr>
      </w:pPr>
      <w:r w:rsidRPr="00CB65B4">
        <w:rPr>
          <w:rFonts w:ascii="Calibri" w:eastAsia="Times New Roman" w:hAnsi="Calibri" w:cs="Calibri"/>
          <w:color w:val="000000"/>
          <w:sz w:val="24"/>
          <w:szCs w:val="24"/>
        </w:rPr>
        <w:fldChar w:fldCharType="begin">
          <w:ffData>
            <w:name w:val="Text50"/>
            <w:enabled/>
            <w:calcOnExit w:val="0"/>
            <w:textInput/>
          </w:ffData>
        </w:fldChar>
      </w:r>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p>
    <w:p w14:paraId="0FED024B" w14:textId="5E728EC4" w:rsidR="002876D6" w:rsidRDefault="002876D6" w:rsidP="002876D6">
      <w:pPr>
        <w:rPr>
          <w:rFonts w:asciiTheme="minorHAnsi" w:hAnsiTheme="minorHAnsi" w:cstheme="minorHAnsi"/>
        </w:rPr>
      </w:pPr>
    </w:p>
    <w:p w14:paraId="127DBE5B" w14:textId="6ECA357A" w:rsidR="002876D6" w:rsidRDefault="002876D6" w:rsidP="002876D6">
      <w:pPr>
        <w:ind w:left="1080"/>
        <w:rPr>
          <w:rFonts w:asciiTheme="minorHAnsi" w:hAnsiTheme="minorHAnsi" w:cstheme="minorHAnsi"/>
        </w:rPr>
      </w:pPr>
      <w:r>
        <w:rPr>
          <w:rFonts w:asciiTheme="minorHAnsi" w:hAnsiTheme="minorHAnsi" w:cstheme="minorHAnsi"/>
        </w:rPr>
        <w:t xml:space="preserve">Any party may request an amendment to this MOU by giving written notice of the request to the contact person for each of the parties listed at the addresses shown in Section I, considering any information updated received by the parties pursuant to Section I. The written notice must include the reason(s) for the amendment request, each Section of the MOU that will require revision, and the desired date for the amendment to be effective. The </w:t>
      </w:r>
      <w:r w:rsidRPr="00CB65B4">
        <w:rPr>
          <w:rFonts w:ascii="Calibri" w:eastAsia="Times New Roman" w:hAnsi="Calibri" w:cs="Calibri"/>
          <w:color w:val="000000"/>
          <w:sz w:val="24"/>
          <w:szCs w:val="24"/>
        </w:rPr>
        <w:lastRenderedPageBreak/>
        <w:fldChar w:fldCharType="begin">
          <w:ffData>
            <w:name w:val="Text50"/>
            <w:enabled/>
            <w:calcOnExit w:val="0"/>
            <w:textInput/>
          </w:ffData>
        </w:fldChar>
      </w:r>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r>
        <w:rPr>
          <w:rFonts w:ascii="Calibri" w:eastAsia="Times New Roman" w:hAnsi="Calibri" w:cs="Calibri"/>
          <w:color w:val="000000"/>
          <w:sz w:val="24"/>
          <w:szCs w:val="24"/>
        </w:rPr>
        <w:t xml:space="preserve"> </w:t>
      </w:r>
      <w:r>
        <w:rPr>
          <w:rFonts w:asciiTheme="minorHAnsi" w:hAnsiTheme="minorHAnsi" w:cstheme="minorHAnsi"/>
        </w:rPr>
        <w:t>shall be responsible for leading and conducting local negotiations regarding the amendment request. Amendments shall not take effect until signed by all parties.</w:t>
      </w:r>
    </w:p>
    <w:p w14:paraId="7CFC6AFE" w14:textId="77777777" w:rsidR="002876D6" w:rsidRDefault="002876D6" w:rsidP="002876D6">
      <w:pPr>
        <w:ind w:left="1080"/>
        <w:rPr>
          <w:rFonts w:asciiTheme="minorHAnsi" w:hAnsiTheme="minorHAnsi" w:cstheme="minorHAnsi"/>
        </w:rPr>
      </w:pPr>
    </w:p>
    <w:p w14:paraId="7AA18C7A" w14:textId="77777777" w:rsidR="002876D6" w:rsidRDefault="002876D6" w:rsidP="002876D6">
      <w:pPr>
        <w:ind w:left="1080"/>
        <w:rPr>
          <w:rFonts w:asciiTheme="minorHAnsi" w:hAnsiTheme="minorHAnsi" w:cstheme="minorHAnsi"/>
        </w:rPr>
      </w:pPr>
      <w:r>
        <w:rPr>
          <w:rFonts w:asciiTheme="minorHAnsi" w:hAnsiTheme="minorHAnsi" w:cstheme="minorHAnsi"/>
        </w:rPr>
        <w:t>Any party may withdraw from this MOU by giving written notice of intent to withdraw at least 90 calendar days in advance of the effective withdrawal date. Notice of withdrawal shall be given to the contact person for each of the parties listed at the addresses shown in Section I, considering any information updates received by the parties pursuant to Section I. If any party withdraws, the MOU shall remain in effect with respect to other remaining parties until the MOU is renegotiated. Any failure to execute an MOU with a required party must be reported by the local workforce development board to the Governor.</w:t>
      </w:r>
    </w:p>
    <w:p w14:paraId="22972E6A" w14:textId="77777777" w:rsidR="002876D6" w:rsidRDefault="002876D6" w:rsidP="002876D6">
      <w:pPr>
        <w:ind w:left="1080"/>
        <w:rPr>
          <w:rFonts w:asciiTheme="minorHAnsi" w:hAnsiTheme="minorHAnsi" w:cstheme="minorHAnsi"/>
        </w:rPr>
      </w:pPr>
    </w:p>
    <w:p w14:paraId="1CDC695C" w14:textId="77777777" w:rsidR="002876D6" w:rsidRDefault="002876D6" w:rsidP="002876D6">
      <w:pPr>
        <w:ind w:left="1080"/>
        <w:rPr>
          <w:rFonts w:asciiTheme="minorHAnsi" w:hAnsiTheme="minorHAnsi" w:cstheme="minorHAnsi"/>
        </w:rPr>
      </w:pPr>
      <w:r>
        <w:rPr>
          <w:rFonts w:asciiTheme="minorHAnsi" w:hAnsiTheme="minorHAnsi" w:cstheme="minorHAnsi"/>
        </w:rPr>
        <w:t>Agreements are made contingent on availability of funding for each required program. In the event of elimination of or any reduction in funding or the nonappropriation of funds by the federal funding source, the affected party may terminate this agreement without penalty or further obligation. The affected party shall provide notice, in writing, to the other parties of termination due to loss and/or reduction of funding, and any such termination pursuant to this paragraph will be effective upon the date of the written notice, unless otherwise indicated.</w:t>
      </w:r>
    </w:p>
    <w:p w14:paraId="3CD8125C" w14:textId="77777777" w:rsidR="002876D6" w:rsidRDefault="002876D6" w:rsidP="002876D6">
      <w:pPr>
        <w:pStyle w:val="ListParagraph"/>
        <w:ind w:left="1080"/>
        <w:rPr>
          <w:rFonts w:asciiTheme="minorHAnsi" w:hAnsiTheme="minorHAnsi" w:cstheme="minorHAnsi"/>
        </w:rPr>
      </w:pPr>
    </w:p>
    <w:p w14:paraId="2CA89319" w14:textId="18DEF7E0" w:rsidR="00ED734C" w:rsidRPr="00457030" w:rsidRDefault="00B55A30" w:rsidP="00ED734C">
      <w:pPr>
        <w:pStyle w:val="ListParagraph"/>
        <w:numPr>
          <w:ilvl w:val="0"/>
          <w:numId w:val="1"/>
        </w:numPr>
        <w:rPr>
          <w:rFonts w:asciiTheme="minorHAnsi" w:hAnsiTheme="minorHAnsi" w:cstheme="minorHAnsi"/>
        </w:rPr>
      </w:pPr>
      <w:r w:rsidRPr="00457030">
        <w:rPr>
          <w:rFonts w:asciiTheme="minorHAnsi" w:hAnsiTheme="minorHAnsi" w:cstheme="minorHAnsi"/>
        </w:rPr>
        <w:t xml:space="preserve">Section </w:t>
      </w:r>
      <w:r w:rsidR="00B61D04" w:rsidRPr="00457030">
        <w:rPr>
          <w:rFonts w:asciiTheme="minorHAnsi" w:hAnsiTheme="minorHAnsi" w:cstheme="minorHAnsi"/>
        </w:rPr>
        <w:t>VI</w:t>
      </w:r>
      <w:r w:rsidRPr="00457030">
        <w:rPr>
          <w:rFonts w:asciiTheme="minorHAnsi" w:hAnsiTheme="minorHAnsi" w:cstheme="minorHAnsi"/>
        </w:rPr>
        <w:t xml:space="preserve"> of the MOU</w:t>
      </w:r>
      <w:r w:rsidR="00B61D04" w:rsidRPr="00457030">
        <w:rPr>
          <w:rFonts w:asciiTheme="minorHAnsi" w:hAnsiTheme="minorHAnsi" w:cstheme="minorHAnsi"/>
        </w:rPr>
        <w:t xml:space="preserve">, </w:t>
      </w:r>
      <w:r w:rsidRPr="00457030">
        <w:rPr>
          <w:rFonts w:asciiTheme="minorHAnsi" w:hAnsiTheme="minorHAnsi" w:cstheme="minorHAnsi"/>
        </w:rPr>
        <w:t>entitled "</w:t>
      </w:r>
      <w:r w:rsidR="00B61D04" w:rsidRPr="00457030">
        <w:rPr>
          <w:rFonts w:asciiTheme="minorHAnsi" w:hAnsiTheme="minorHAnsi" w:cstheme="minorHAnsi"/>
        </w:rPr>
        <w:t>Duration</w:t>
      </w:r>
      <w:r w:rsidRPr="00457030">
        <w:rPr>
          <w:rFonts w:asciiTheme="minorHAnsi" w:hAnsiTheme="minorHAnsi" w:cstheme="minorHAnsi"/>
        </w:rPr>
        <w:t>," is hereby amended to</w:t>
      </w:r>
      <w:r w:rsidR="004E3766" w:rsidRPr="00457030">
        <w:rPr>
          <w:rFonts w:asciiTheme="minorHAnsi" w:hAnsiTheme="minorHAnsi" w:cstheme="minorHAnsi"/>
        </w:rPr>
        <w:t xml:space="preserve"> extend the </w:t>
      </w:r>
      <w:r w:rsidR="00F26C83" w:rsidRPr="00457030">
        <w:rPr>
          <w:rFonts w:asciiTheme="minorHAnsi" w:hAnsiTheme="minorHAnsi" w:cstheme="minorHAnsi"/>
        </w:rPr>
        <w:t>term</w:t>
      </w:r>
      <w:r w:rsidR="00364D1C" w:rsidRPr="00457030">
        <w:rPr>
          <w:rFonts w:asciiTheme="minorHAnsi" w:hAnsiTheme="minorHAnsi" w:cstheme="minorHAnsi"/>
        </w:rPr>
        <w:t xml:space="preserve"> of the </w:t>
      </w:r>
      <w:r w:rsidR="004E3766" w:rsidRPr="00457030">
        <w:rPr>
          <w:rFonts w:asciiTheme="minorHAnsi" w:hAnsiTheme="minorHAnsi" w:cstheme="minorHAnsi"/>
        </w:rPr>
        <w:t xml:space="preserve">MOU. The MOU shall remain </w:t>
      </w:r>
      <w:r w:rsidR="00B61D04" w:rsidRPr="00457030">
        <w:rPr>
          <w:rFonts w:asciiTheme="minorHAnsi" w:hAnsiTheme="minorHAnsi" w:cstheme="minorHAnsi"/>
        </w:rPr>
        <w:t xml:space="preserve">in effect for </w:t>
      </w:r>
      <w:r w:rsidR="005F2CD1" w:rsidRPr="007F3275">
        <w:rPr>
          <w:rFonts w:ascii="Calibri" w:eastAsia="Times New Roman" w:hAnsi="Calibri" w:cs="Calibri"/>
          <w:color w:val="000000"/>
          <w:szCs w:val="22"/>
        </w:rPr>
        <w:fldChar w:fldCharType="begin">
          <w:ffData>
            <w:name w:val="Text50"/>
            <w:enabled/>
            <w:calcOnExit w:val="0"/>
            <w:textInput/>
          </w:ffData>
        </w:fldChar>
      </w:r>
      <w:r w:rsidR="005F2CD1" w:rsidRPr="007F3275">
        <w:rPr>
          <w:rFonts w:ascii="Calibri" w:eastAsia="Times New Roman" w:hAnsi="Calibri" w:cs="Calibri"/>
          <w:color w:val="000000"/>
          <w:szCs w:val="22"/>
        </w:rPr>
        <w:instrText xml:space="preserve"> FORMTEXT </w:instrText>
      </w:r>
      <w:r w:rsidR="005F2CD1" w:rsidRPr="007F3275">
        <w:rPr>
          <w:rFonts w:ascii="Calibri" w:eastAsia="Times New Roman" w:hAnsi="Calibri" w:cs="Calibri"/>
          <w:color w:val="000000"/>
          <w:szCs w:val="22"/>
        </w:rPr>
      </w:r>
      <w:r w:rsidR="005F2CD1" w:rsidRPr="007F3275">
        <w:rPr>
          <w:rFonts w:ascii="Calibri" w:eastAsia="Times New Roman" w:hAnsi="Calibri" w:cs="Calibri"/>
          <w:color w:val="000000"/>
          <w:szCs w:val="22"/>
        </w:rPr>
        <w:fldChar w:fldCharType="separate"/>
      </w:r>
      <w:r w:rsidR="00356C7B" w:rsidRPr="007F3275">
        <w:rPr>
          <w:rFonts w:ascii="Calibri" w:eastAsia="Times New Roman" w:hAnsi="Calibri" w:cs="Calibri"/>
          <w:color w:val="000000"/>
          <w:szCs w:val="22"/>
        </w:rPr>
        <w:t xml:space="preserve">Choose: </w:t>
      </w:r>
      <w:r w:rsidR="00356C7B" w:rsidRPr="007F3275">
        <w:rPr>
          <w:rFonts w:ascii="Calibri" w:eastAsia="Times New Roman" w:hAnsi="Calibri" w:cs="Calibri"/>
          <w:noProof/>
          <w:color w:val="000000"/>
          <w:szCs w:val="22"/>
        </w:rPr>
        <w:t>two(2) or one (1)</w:t>
      </w:r>
      <w:r w:rsidR="005F2CD1" w:rsidRPr="007F3275">
        <w:rPr>
          <w:rFonts w:ascii="Calibri" w:eastAsia="Times New Roman" w:hAnsi="Calibri" w:cs="Calibri"/>
          <w:color w:val="000000"/>
          <w:szCs w:val="22"/>
        </w:rPr>
        <w:fldChar w:fldCharType="end"/>
      </w:r>
      <w:r w:rsidR="005F2CD1">
        <w:rPr>
          <w:rFonts w:ascii="Calibri" w:eastAsia="Times New Roman" w:hAnsi="Calibri" w:cs="Calibri"/>
          <w:color w:val="000000"/>
          <w:sz w:val="24"/>
          <w:szCs w:val="24"/>
        </w:rPr>
        <w:t xml:space="preserve"> </w:t>
      </w:r>
      <w:r w:rsidR="00B61D04" w:rsidRPr="005F2CD1">
        <w:rPr>
          <w:rFonts w:asciiTheme="minorHAnsi" w:hAnsiTheme="minorHAnsi" w:cstheme="minorHAnsi"/>
        </w:rPr>
        <w:t>additional program year</w:t>
      </w:r>
      <w:r w:rsidR="00782798" w:rsidRPr="005F2CD1">
        <w:rPr>
          <w:rFonts w:asciiTheme="minorHAnsi" w:hAnsiTheme="minorHAnsi" w:cstheme="minorHAnsi"/>
        </w:rPr>
        <w:t>s</w:t>
      </w:r>
      <w:r w:rsidR="00356C7B">
        <w:rPr>
          <w:rFonts w:asciiTheme="minorHAnsi" w:hAnsiTheme="minorHAnsi" w:cstheme="minorHAnsi"/>
        </w:rPr>
        <w:t>,</w:t>
      </w:r>
      <w:r w:rsidR="005F2CD1">
        <w:rPr>
          <w:rFonts w:asciiTheme="minorHAnsi" w:hAnsiTheme="minorHAnsi" w:cstheme="minorHAnsi"/>
        </w:rPr>
        <w:t xml:space="preserve"> </w:t>
      </w:r>
      <w:r w:rsidR="000A31A0" w:rsidRPr="007F3275">
        <w:rPr>
          <w:rFonts w:ascii="Calibri" w:eastAsia="Times New Roman" w:hAnsi="Calibri" w:cs="Calibri"/>
          <w:color w:val="000000"/>
          <w:szCs w:val="22"/>
        </w:rPr>
        <w:fldChar w:fldCharType="begin">
          <w:ffData>
            <w:name w:val="Text50"/>
            <w:enabled/>
            <w:calcOnExit w:val="0"/>
            <w:textInput/>
          </w:ffData>
        </w:fldChar>
      </w:r>
      <w:r w:rsidR="000A31A0" w:rsidRPr="007F3275">
        <w:rPr>
          <w:rFonts w:ascii="Calibri" w:eastAsia="Times New Roman" w:hAnsi="Calibri" w:cs="Calibri"/>
          <w:color w:val="000000"/>
          <w:szCs w:val="22"/>
        </w:rPr>
        <w:instrText xml:space="preserve"> FORMTEXT </w:instrText>
      </w:r>
      <w:r w:rsidR="000A31A0" w:rsidRPr="007F3275">
        <w:rPr>
          <w:rFonts w:ascii="Calibri" w:eastAsia="Times New Roman" w:hAnsi="Calibri" w:cs="Calibri"/>
          <w:color w:val="000000"/>
          <w:szCs w:val="22"/>
        </w:rPr>
      </w:r>
      <w:r w:rsidR="000A31A0" w:rsidRPr="007F3275">
        <w:rPr>
          <w:rFonts w:ascii="Calibri" w:eastAsia="Times New Roman" w:hAnsi="Calibri" w:cs="Calibri"/>
          <w:color w:val="000000"/>
          <w:szCs w:val="22"/>
        </w:rPr>
        <w:fldChar w:fldCharType="separate"/>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color w:val="000000"/>
          <w:szCs w:val="22"/>
        </w:rPr>
        <w:fldChar w:fldCharType="end"/>
      </w:r>
      <w:r w:rsidR="00B61D04" w:rsidRPr="005F2CD1">
        <w:rPr>
          <w:rFonts w:asciiTheme="minorHAnsi" w:hAnsiTheme="minorHAnsi" w:cstheme="minorHAnsi"/>
        </w:rPr>
        <w:t xml:space="preserve"> throug</w:t>
      </w:r>
      <w:r w:rsidR="00B61D04" w:rsidRPr="00356C7B">
        <w:rPr>
          <w:rFonts w:asciiTheme="minorHAnsi" w:hAnsiTheme="minorHAnsi" w:cstheme="minorHAnsi"/>
        </w:rPr>
        <w:t xml:space="preserve">h </w:t>
      </w:r>
      <w:r w:rsidR="000A31A0" w:rsidRPr="007F3275">
        <w:rPr>
          <w:rFonts w:ascii="Calibri" w:eastAsia="Times New Roman" w:hAnsi="Calibri" w:cs="Calibri"/>
          <w:color w:val="000000"/>
          <w:szCs w:val="22"/>
        </w:rPr>
        <w:fldChar w:fldCharType="begin">
          <w:ffData>
            <w:name w:val="Text50"/>
            <w:enabled/>
            <w:calcOnExit w:val="0"/>
            <w:textInput/>
          </w:ffData>
        </w:fldChar>
      </w:r>
      <w:r w:rsidR="000A31A0" w:rsidRPr="007F3275">
        <w:rPr>
          <w:rFonts w:ascii="Calibri" w:eastAsia="Times New Roman" w:hAnsi="Calibri" w:cs="Calibri"/>
          <w:color w:val="000000"/>
          <w:szCs w:val="22"/>
        </w:rPr>
        <w:instrText xml:space="preserve"> FORMTEXT </w:instrText>
      </w:r>
      <w:r w:rsidR="000A31A0" w:rsidRPr="007F3275">
        <w:rPr>
          <w:rFonts w:ascii="Calibri" w:eastAsia="Times New Roman" w:hAnsi="Calibri" w:cs="Calibri"/>
          <w:color w:val="000000"/>
          <w:szCs w:val="22"/>
        </w:rPr>
      </w:r>
      <w:r w:rsidR="000A31A0" w:rsidRPr="007F3275">
        <w:rPr>
          <w:rFonts w:ascii="Calibri" w:eastAsia="Times New Roman" w:hAnsi="Calibri" w:cs="Calibri"/>
          <w:color w:val="000000"/>
          <w:szCs w:val="22"/>
        </w:rPr>
        <w:fldChar w:fldCharType="separate"/>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color w:val="000000"/>
          <w:szCs w:val="22"/>
        </w:rPr>
        <w:fldChar w:fldCharType="end"/>
      </w:r>
      <w:r w:rsidR="004E3766" w:rsidRPr="00457030">
        <w:rPr>
          <w:rFonts w:asciiTheme="minorHAnsi" w:hAnsiTheme="minorHAnsi" w:cstheme="minorHAnsi"/>
        </w:rPr>
        <w:t>,</w:t>
      </w:r>
      <w:r w:rsidR="00B61D04" w:rsidRPr="00457030">
        <w:rPr>
          <w:rFonts w:asciiTheme="minorHAnsi" w:hAnsiTheme="minorHAnsi" w:cstheme="minorHAnsi"/>
        </w:rPr>
        <w:t xml:space="preserve"> or </w:t>
      </w:r>
      <w:r w:rsidR="004E3766" w:rsidRPr="00457030">
        <w:rPr>
          <w:rFonts w:asciiTheme="minorHAnsi" w:hAnsiTheme="minorHAnsi" w:cstheme="minorHAnsi"/>
        </w:rPr>
        <w:t>until</w:t>
      </w:r>
      <w:r w:rsidR="00B61D04" w:rsidRPr="00457030">
        <w:rPr>
          <w:rFonts w:asciiTheme="minorHAnsi" w:hAnsiTheme="minorHAnsi" w:cstheme="minorHAnsi"/>
        </w:rPr>
        <w:t xml:space="preserve"> terminated by the repeal of the Workforce Innovation </w:t>
      </w:r>
      <w:r w:rsidR="00114B57" w:rsidRPr="00457030">
        <w:rPr>
          <w:rFonts w:asciiTheme="minorHAnsi" w:hAnsiTheme="minorHAnsi" w:cstheme="minorHAnsi"/>
        </w:rPr>
        <w:t xml:space="preserve">and Opportunity Act, otherwise by action of law, or in accordance with the MOU. </w:t>
      </w:r>
    </w:p>
    <w:p w14:paraId="185C35E7" w14:textId="77777777" w:rsidR="00ED734C" w:rsidRPr="00457030" w:rsidRDefault="00ED734C" w:rsidP="00ED734C">
      <w:pPr>
        <w:pStyle w:val="ListParagraph"/>
        <w:ind w:left="1080"/>
        <w:rPr>
          <w:rFonts w:asciiTheme="minorHAnsi" w:hAnsiTheme="minorHAnsi" w:cstheme="minorHAnsi"/>
        </w:rPr>
      </w:pPr>
    </w:p>
    <w:p w14:paraId="01097DFC" w14:textId="3B6D0D79" w:rsidR="00340E0E" w:rsidRPr="00457030" w:rsidRDefault="00340E0E" w:rsidP="00ED734C">
      <w:pPr>
        <w:pStyle w:val="ListParagraph"/>
        <w:numPr>
          <w:ilvl w:val="0"/>
          <w:numId w:val="1"/>
        </w:numPr>
        <w:rPr>
          <w:rFonts w:asciiTheme="minorHAnsi" w:hAnsiTheme="minorHAnsi" w:cstheme="minorHAnsi"/>
        </w:rPr>
      </w:pPr>
      <w:r w:rsidRPr="00457030">
        <w:rPr>
          <w:rFonts w:asciiTheme="minorHAnsi" w:hAnsiTheme="minorHAnsi" w:cstheme="minorHAnsi"/>
        </w:rPr>
        <w:t xml:space="preserve">All other terms and conditions of the MOU and its attachments </w:t>
      </w:r>
      <w:r w:rsidR="00364D1C" w:rsidRPr="00457030">
        <w:rPr>
          <w:rFonts w:asciiTheme="minorHAnsi" w:hAnsiTheme="minorHAnsi" w:cstheme="minorHAnsi"/>
        </w:rPr>
        <w:t xml:space="preserve">shall </w:t>
      </w:r>
      <w:r w:rsidRPr="00457030">
        <w:rPr>
          <w:rFonts w:asciiTheme="minorHAnsi" w:hAnsiTheme="minorHAnsi" w:cstheme="minorHAnsi"/>
        </w:rPr>
        <w:t xml:space="preserve">remain unchanged </w:t>
      </w:r>
      <w:r w:rsidR="00364D1C" w:rsidRPr="00457030">
        <w:rPr>
          <w:rFonts w:asciiTheme="minorHAnsi" w:hAnsiTheme="minorHAnsi" w:cstheme="minorHAnsi"/>
        </w:rPr>
        <w:t xml:space="preserve">and in full force and effect. </w:t>
      </w:r>
    </w:p>
    <w:p w14:paraId="27E042C8" w14:textId="77777777" w:rsidR="00340E0E" w:rsidRPr="00457030" w:rsidRDefault="00340E0E" w:rsidP="00B61D04">
      <w:pPr>
        <w:rPr>
          <w:rFonts w:asciiTheme="minorHAnsi" w:hAnsiTheme="minorHAnsi" w:cstheme="minorHAnsi"/>
        </w:rPr>
      </w:pPr>
    </w:p>
    <w:p w14:paraId="5D1B0838" w14:textId="45F89695" w:rsidR="00F26C83" w:rsidRPr="00457030" w:rsidRDefault="00114B57" w:rsidP="00B61D04">
      <w:pPr>
        <w:rPr>
          <w:rFonts w:asciiTheme="minorHAnsi" w:hAnsiTheme="minorHAnsi" w:cstheme="minorHAnsi"/>
        </w:rPr>
      </w:pPr>
      <w:r w:rsidRPr="00457030">
        <w:rPr>
          <w:rFonts w:asciiTheme="minorHAnsi" w:hAnsiTheme="minorHAnsi" w:cstheme="minorHAnsi"/>
        </w:rPr>
        <w:t>The parties acknowledge that they have read this Amendment No.</w:t>
      </w:r>
      <w:r w:rsidR="00EB4C6B" w:rsidRPr="00457030">
        <w:rPr>
          <w:rFonts w:asciiTheme="minorHAnsi" w:hAnsiTheme="minorHAnsi" w:cstheme="minorHAnsi"/>
        </w:rPr>
        <w:t xml:space="preserve"> </w:t>
      </w:r>
      <w:sdt>
        <w:sdtPr>
          <w:rPr>
            <w:rFonts w:asciiTheme="minorHAnsi" w:hAnsiTheme="minorHAnsi" w:cstheme="minorHAnsi"/>
          </w:rPr>
          <w:alias w:val="Amendment #"/>
          <w:tag w:val="Amendment #"/>
          <w:id w:val="1779293746"/>
          <w:placeholder>
            <w:docPart w:val="06B2C752E1EB4D72A93D6E522C38BA1E"/>
          </w:placeholder>
          <w:showingPlcHdr/>
          <w15:color w:val="CCFFCC"/>
        </w:sdtPr>
        <w:sdtEndPr/>
        <w:sdtContent>
          <w:r w:rsidR="00EB4C6B" w:rsidRPr="007F3275">
            <w:rPr>
              <w:rStyle w:val="PlaceholderText"/>
              <w:rFonts w:asciiTheme="minorHAnsi" w:hAnsiTheme="minorHAnsi" w:cstheme="minorHAnsi"/>
              <w:color w:val="auto"/>
            </w:rPr>
            <w:t>Click or tap here to enter text.</w:t>
          </w:r>
        </w:sdtContent>
      </w:sdt>
      <w:r w:rsidRPr="00457030">
        <w:rPr>
          <w:rFonts w:asciiTheme="minorHAnsi" w:hAnsiTheme="minorHAnsi" w:cstheme="minorHAnsi"/>
        </w:rPr>
        <w:t xml:space="preserve">, understand it, and agree to be bound by its terms and conditions. </w:t>
      </w:r>
    </w:p>
    <w:p w14:paraId="20B62406" w14:textId="77777777" w:rsidR="00F26C83" w:rsidRPr="00457030" w:rsidRDefault="00F26C83" w:rsidP="00B61D04">
      <w:pPr>
        <w:rPr>
          <w:rFonts w:asciiTheme="minorHAnsi" w:hAnsiTheme="minorHAnsi" w:cstheme="minorHAnsi"/>
        </w:rPr>
      </w:pPr>
    </w:p>
    <w:p w14:paraId="4F005A09" w14:textId="56B7DF0F" w:rsidR="00114B57" w:rsidRPr="00457030" w:rsidRDefault="00114B57" w:rsidP="00B61D04">
      <w:pPr>
        <w:rPr>
          <w:rFonts w:asciiTheme="minorHAnsi" w:hAnsiTheme="minorHAnsi" w:cstheme="minorHAnsi"/>
        </w:rPr>
      </w:pPr>
      <w:r w:rsidRPr="00457030">
        <w:rPr>
          <w:rFonts w:asciiTheme="minorHAnsi" w:hAnsiTheme="minorHAnsi" w:cstheme="minorHAnsi"/>
        </w:rPr>
        <w:t xml:space="preserve">The individuals below have the authority to commit the party they represent to the terms of Amendment No.  </w:t>
      </w:r>
      <w:r w:rsidR="00C639FC" w:rsidRPr="007F3275">
        <w:rPr>
          <w:rFonts w:ascii="Calibri" w:eastAsia="Times New Roman" w:hAnsi="Calibri" w:cs="Calibri"/>
          <w:color w:val="000000"/>
          <w:szCs w:val="22"/>
        </w:rPr>
        <w:fldChar w:fldCharType="begin">
          <w:ffData>
            <w:name w:val="Text50"/>
            <w:enabled/>
            <w:calcOnExit w:val="0"/>
            <w:textInput/>
          </w:ffData>
        </w:fldChar>
      </w:r>
      <w:r w:rsidR="00C639FC" w:rsidRPr="007F3275">
        <w:rPr>
          <w:rFonts w:ascii="Calibri" w:eastAsia="Times New Roman" w:hAnsi="Calibri" w:cs="Calibri"/>
          <w:color w:val="000000"/>
          <w:szCs w:val="22"/>
        </w:rPr>
        <w:instrText xml:space="preserve"> FORMTEXT </w:instrText>
      </w:r>
      <w:r w:rsidR="00C639FC" w:rsidRPr="007F3275">
        <w:rPr>
          <w:rFonts w:ascii="Calibri" w:eastAsia="Times New Roman" w:hAnsi="Calibri" w:cs="Calibri"/>
          <w:color w:val="000000"/>
          <w:szCs w:val="22"/>
        </w:rPr>
      </w:r>
      <w:r w:rsidR="00C639FC" w:rsidRPr="007F3275">
        <w:rPr>
          <w:rFonts w:ascii="Calibri" w:eastAsia="Times New Roman" w:hAnsi="Calibri" w:cs="Calibri"/>
          <w:color w:val="000000"/>
          <w:szCs w:val="22"/>
        </w:rPr>
        <w:fldChar w:fldCharType="separate"/>
      </w:r>
      <w:r w:rsidR="00C639FC" w:rsidRPr="007F3275">
        <w:rPr>
          <w:rFonts w:ascii="Calibri" w:eastAsia="Times New Roman" w:hAnsi="Calibri" w:cs="Calibri"/>
          <w:noProof/>
          <w:color w:val="000000"/>
          <w:szCs w:val="22"/>
        </w:rPr>
        <w:t> </w:t>
      </w:r>
      <w:r w:rsidR="00C639FC" w:rsidRPr="007F3275">
        <w:rPr>
          <w:rFonts w:ascii="Calibri" w:eastAsia="Times New Roman" w:hAnsi="Calibri" w:cs="Calibri"/>
          <w:noProof/>
          <w:color w:val="000000"/>
          <w:szCs w:val="22"/>
        </w:rPr>
        <w:t> </w:t>
      </w:r>
      <w:r w:rsidR="00C639FC" w:rsidRPr="007F3275">
        <w:rPr>
          <w:rFonts w:ascii="Calibri" w:eastAsia="Times New Roman" w:hAnsi="Calibri" w:cs="Calibri"/>
          <w:noProof/>
          <w:color w:val="000000"/>
          <w:szCs w:val="22"/>
        </w:rPr>
        <w:t> </w:t>
      </w:r>
      <w:r w:rsidR="00C639FC" w:rsidRPr="007F3275">
        <w:rPr>
          <w:rFonts w:ascii="Calibri" w:eastAsia="Times New Roman" w:hAnsi="Calibri" w:cs="Calibri"/>
          <w:noProof/>
          <w:color w:val="000000"/>
          <w:szCs w:val="22"/>
        </w:rPr>
        <w:t> </w:t>
      </w:r>
      <w:r w:rsidR="00C639FC" w:rsidRPr="007F3275">
        <w:rPr>
          <w:rFonts w:ascii="Calibri" w:eastAsia="Times New Roman" w:hAnsi="Calibri" w:cs="Calibri"/>
          <w:noProof/>
          <w:color w:val="000000"/>
          <w:szCs w:val="22"/>
        </w:rPr>
        <w:t> </w:t>
      </w:r>
      <w:r w:rsidR="00C639FC" w:rsidRPr="007F3275">
        <w:rPr>
          <w:rFonts w:ascii="Calibri" w:eastAsia="Times New Roman" w:hAnsi="Calibri" w:cs="Calibri"/>
          <w:color w:val="000000"/>
          <w:szCs w:val="22"/>
        </w:rPr>
        <w:fldChar w:fldCharType="end"/>
      </w:r>
      <w:r w:rsidR="00C639FC">
        <w:rPr>
          <w:rFonts w:ascii="Calibri" w:eastAsia="Times New Roman" w:hAnsi="Calibri" w:cs="Calibri"/>
          <w:color w:val="000000"/>
          <w:sz w:val="24"/>
          <w:szCs w:val="24"/>
        </w:rPr>
        <w:t xml:space="preserve"> </w:t>
      </w:r>
      <w:r w:rsidRPr="00457030">
        <w:rPr>
          <w:rFonts w:asciiTheme="minorHAnsi" w:hAnsiTheme="minorHAnsi" w:cstheme="minorHAnsi"/>
        </w:rPr>
        <w:t xml:space="preserve">and do so commit by signing below. </w:t>
      </w:r>
    </w:p>
    <w:p w14:paraId="56FA648B" w14:textId="476189F6" w:rsidR="0089691D" w:rsidRDefault="0089691D" w:rsidP="006F2855"/>
    <w:p w14:paraId="03F68F77" w14:textId="77777777" w:rsidR="00D60CBA" w:rsidRDefault="00D60CBA" w:rsidP="006F2855">
      <w:pPr>
        <w:rPr>
          <w:b/>
          <w:bCs/>
        </w:rPr>
      </w:pPr>
    </w:p>
    <w:tbl>
      <w:tblPr>
        <w:tblW w:w="10980" w:type="dxa"/>
        <w:tblInd w:w="-815" w:type="dxa"/>
        <w:tblLook w:val="04A0" w:firstRow="1" w:lastRow="0" w:firstColumn="1" w:lastColumn="0" w:noHBand="0" w:noVBand="1"/>
      </w:tblPr>
      <w:tblGrid>
        <w:gridCol w:w="3150"/>
        <w:gridCol w:w="1980"/>
        <w:gridCol w:w="2085"/>
        <w:gridCol w:w="2235"/>
        <w:gridCol w:w="1530"/>
      </w:tblGrid>
      <w:tr w:rsidR="00CB65B4" w:rsidRPr="00CB65B4" w14:paraId="1EDF78B2" w14:textId="77777777" w:rsidTr="00532E0F">
        <w:trPr>
          <w:trHeight w:val="720"/>
          <w:tblHeader/>
        </w:trPr>
        <w:tc>
          <w:tcPr>
            <w:tcW w:w="3150" w:type="dxa"/>
            <w:tcBorders>
              <w:top w:val="single" w:sz="4" w:space="0" w:color="auto"/>
              <w:left w:val="single" w:sz="4" w:space="0" w:color="auto"/>
              <w:bottom w:val="single" w:sz="4" w:space="0" w:color="auto"/>
              <w:right w:val="single" w:sz="4" w:space="0" w:color="auto"/>
            </w:tcBorders>
            <w:noWrap/>
            <w:vAlign w:val="bottom"/>
            <w:hideMark/>
          </w:tcPr>
          <w:p w14:paraId="2C2F2068" w14:textId="77777777" w:rsidR="00CB65B4" w:rsidRPr="00CB65B4" w:rsidRDefault="00CB65B4" w:rsidP="00CB65B4">
            <w:pPr>
              <w:rPr>
                <w:rFonts w:ascii="Calibri" w:eastAsia="Times New Roman" w:hAnsi="Calibri" w:cs="Calibri"/>
                <w:b/>
                <w:bCs/>
                <w:color w:val="000000"/>
                <w:sz w:val="24"/>
                <w:szCs w:val="24"/>
              </w:rPr>
            </w:pPr>
            <w:r w:rsidRPr="00CB65B4">
              <w:rPr>
                <w:rFonts w:asciiTheme="minorHAnsi" w:eastAsia="Times New Roman" w:hAnsiTheme="minorHAnsi"/>
                <w:b/>
                <w:sz w:val="24"/>
                <w:szCs w:val="24"/>
              </w:rPr>
              <w:t>WIOA Required Party</w:t>
            </w:r>
          </w:p>
        </w:tc>
        <w:tc>
          <w:tcPr>
            <w:tcW w:w="1980" w:type="dxa"/>
            <w:tcBorders>
              <w:top w:val="single" w:sz="4" w:space="0" w:color="auto"/>
              <w:left w:val="nil"/>
              <w:bottom w:val="single" w:sz="4" w:space="0" w:color="auto"/>
              <w:right w:val="single" w:sz="4" w:space="0" w:color="auto"/>
            </w:tcBorders>
            <w:noWrap/>
            <w:vAlign w:val="bottom"/>
            <w:hideMark/>
          </w:tcPr>
          <w:p w14:paraId="26FAF134" w14:textId="77777777" w:rsidR="00CB65B4" w:rsidRPr="00CB65B4" w:rsidRDefault="00CB65B4" w:rsidP="00CB65B4">
            <w:pPr>
              <w:rPr>
                <w:rFonts w:ascii="Calibri" w:eastAsia="Times New Roman" w:hAnsi="Calibri" w:cs="Calibri"/>
                <w:b/>
                <w:bCs/>
                <w:color w:val="000000"/>
                <w:sz w:val="24"/>
                <w:szCs w:val="24"/>
              </w:rPr>
            </w:pPr>
            <w:r w:rsidRPr="00CB65B4">
              <w:rPr>
                <w:rFonts w:ascii="Calibri" w:eastAsia="Times New Roman" w:hAnsi="Calibri" w:cs="Calibri"/>
                <w:b/>
                <w:bCs/>
                <w:color w:val="000000"/>
                <w:sz w:val="24"/>
                <w:szCs w:val="24"/>
              </w:rPr>
              <w:t>Name</w:t>
            </w:r>
          </w:p>
        </w:tc>
        <w:tc>
          <w:tcPr>
            <w:tcW w:w="2085" w:type="dxa"/>
            <w:tcBorders>
              <w:top w:val="single" w:sz="4" w:space="0" w:color="auto"/>
              <w:left w:val="nil"/>
              <w:bottom w:val="single" w:sz="4" w:space="0" w:color="auto"/>
              <w:right w:val="single" w:sz="4" w:space="0" w:color="auto"/>
            </w:tcBorders>
            <w:noWrap/>
            <w:vAlign w:val="bottom"/>
            <w:hideMark/>
          </w:tcPr>
          <w:p w14:paraId="04040CF2" w14:textId="77777777" w:rsidR="00CB65B4" w:rsidRPr="00CB65B4" w:rsidRDefault="00CB65B4" w:rsidP="00CB65B4">
            <w:pPr>
              <w:rPr>
                <w:rFonts w:ascii="Calibri" w:eastAsia="Times New Roman" w:hAnsi="Calibri" w:cs="Calibri"/>
                <w:b/>
                <w:bCs/>
                <w:color w:val="000000"/>
                <w:sz w:val="24"/>
                <w:szCs w:val="24"/>
              </w:rPr>
            </w:pPr>
            <w:r w:rsidRPr="00CB65B4">
              <w:rPr>
                <w:rFonts w:ascii="Calibri" w:eastAsia="Times New Roman" w:hAnsi="Calibri" w:cs="Calibri"/>
                <w:b/>
                <w:bCs/>
                <w:color w:val="000000"/>
                <w:sz w:val="24"/>
                <w:szCs w:val="24"/>
              </w:rPr>
              <w:t>Title</w:t>
            </w:r>
          </w:p>
        </w:tc>
        <w:tc>
          <w:tcPr>
            <w:tcW w:w="2235" w:type="dxa"/>
            <w:tcBorders>
              <w:top w:val="single" w:sz="4" w:space="0" w:color="auto"/>
              <w:left w:val="nil"/>
              <w:bottom w:val="single" w:sz="4" w:space="0" w:color="auto"/>
              <w:right w:val="single" w:sz="4" w:space="0" w:color="auto"/>
            </w:tcBorders>
            <w:noWrap/>
            <w:vAlign w:val="bottom"/>
            <w:hideMark/>
          </w:tcPr>
          <w:p w14:paraId="2A71441B" w14:textId="77777777" w:rsidR="00CB65B4" w:rsidRPr="00CB65B4" w:rsidRDefault="00CB65B4" w:rsidP="00CB65B4">
            <w:pPr>
              <w:rPr>
                <w:rFonts w:ascii="Calibri" w:eastAsia="Times New Roman" w:hAnsi="Calibri" w:cs="Calibri"/>
                <w:b/>
                <w:bCs/>
                <w:color w:val="000000"/>
                <w:sz w:val="24"/>
                <w:szCs w:val="24"/>
              </w:rPr>
            </w:pPr>
            <w:r w:rsidRPr="00CB65B4">
              <w:rPr>
                <w:rFonts w:ascii="Calibri" w:eastAsia="Times New Roman" w:hAnsi="Calibri" w:cs="Calibri"/>
                <w:b/>
                <w:bCs/>
                <w:color w:val="000000"/>
                <w:sz w:val="24"/>
                <w:szCs w:val="24"/>
              </w:rPr>
              <w:t>Signature</w:t>
            </w:r>
          </w:p>
        </w:tc>
        <w:tc>
          <w:tcPr>
            <w:tcW w:w="1530" w:type="dxa"/>
            <w:tcBorders>
              <w:top w:val="single" w:sz="4" w:space="0" w:color="auto"/>
              <w:left w:val="nil"/>
              <w:bottom w:val="single" w:sz="4" w:space="0" w:color="auto"/>
              <w:right w:val="single" w:sz="4" w:space="0" w:color="auto"/>
            </w:tcBorders>
            <w:noWrap/>
            <w:vAlign w:val="bottom"/>
            <w:hideMark/>
          </w:tcPr>
          <w:p w14:paraId="564E8F62" w14:textId="77777777" w:rsidR="00CB65B4" w:rsidRPr="00CB65B4" w:rsidRDefault="00CB65B4" w:rsidP="00CB65B4">
            <w:pPr>
              <w:rPr>
                <w:rFonts w:ascii="Calibri" w:eastAsia="Times New Roman" w:hAnsi="Calibri" w:cs="Calibri"/>
                <w:b/>
                <w:bCs/>
                <w:color w:val="000000"/>
                <w:sz w:val="24"/>
                <w:szCs w:val="24"/>
              </w:rPr>
            </w:pPr>
            <w:r w:rsidRPr="00CB65B4">
              <w:rPr>
                <w:rFonts w:ascii="Calibri" w:eastAsia="Times New Roman" w:hAnsi="Calibri" w:cs="Calibri"/>
                <w:b/>
                <w:bCs/>
                <w:color w:val="000000"/>
                <w:sz w:val="24"/>
                <w:szCs w:val="24"/>
              </w:rPr>
              <w:t>Date</w:t>
            </w:r>
          </w:p>
        </w:tc>
      </w:tr>
      <w:tr w:rsidR="00CB65B4" w:rsidRPr="00CB65B4" w14:paraId="70B5C7C2"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7E26132F"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Chief Elected Official</w:t>
            </w:r>
          </w:p>
        </w:tc>
        <w:tc>
          <w:tcPr>
            <w:tcW w:w="1980" w:type="dxa"/>
            <w:tcBorders>
              <w:top w:val="nil"/>
              <w:left w:val="nil"/>
              <w:bottom w:val="single" w:sz="4" w:space="0" w:color="auto"/>
              <w:right w:val="single" w:sz="4" w:space="0" w:color="auto"/>
            </w:tcBorders>
            <w:noWrap/>
            <w:vAlign w:val="bottom"/>
            <w:hideMark/>
          </w:tcPr>
          <w:p w14:paraId="15BB0011" w14:textId="568F2150"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6C5CAD">
              <w:rPr>
                <w:rFonts w:ascii="Calibri" w:eastAsia="Times New Roman" w:hAnsi="Calibri" w:cs="Calibri"/>
                <w:color w:val="000000"/>
                <w:sz w:val="24"/>
                <w:szCs w:val="24"/>
              </w:rPr>
              <w:fldChar w:fldCharType="begin">
                <w:ffData>
                  <w:name w:val="Text141"/>
                  <w:enabled/>
                  <w:calcOnExit w:val="0"/>
                  <w:textInput/>
                </w:ffData>
              </w:fldChar>
            </w:r>
            <w:bookmarkStart w:id="0" w:name="Text141"/>
            <w:r w:rsidR="006C5CAD">
              <w:rPr>
                <w:rFonts w:ascii="Calibri" w:eastAsia="Times New Roman" w:hAnsi="Calibri" w:cs="Calibri"/>
                <w:color w:val="000000"/>
                <w:sz w:val="24"/>
                <w:szCs w:val="24"/>
              </w:rPr>
              <w:instrText xml:space="preserve"> FORMTEXT </w:instrText>
            </w:r>
            <w:r w:rsidR="006C5CAD">
              <w:rPr>
                <w:rFonts w:ascii="Calibri" w:eastAsia="Times New Roman" w:hAnsi="Calibri" w:cs="Calibri"/>
                <w:color w:val="000000"/>
                <w:sz w:val="24"/>
                <w:szCs w:val="24"/>
              </w:rPr>
            </w:r>
            <w:r w:rsidR="006C5CAD">
              <w:rPr>
                <w:rFonts w:ascii="Calibri" w:eastAsia="Times New Roman" w:hAnsi="Calibri" w:cs="Calibri"/>
                <w:color w:val="000000"/>
                <w:sz w:val="24"/>
                <w:szCs w:val="24"/>
              </w:rPr>
              <w:fldChar w:fldCharType="separate"/>
            </w:r>
            <w:r w:rsidR="006C5CAD">
              <w:rPr>
                <w:rFonts w:ascii="Calibri" w:eastAsia="Times New Roman" w:hAnsi="Calibri" w:cs="Calibri"/>
                <w:noProof/>
                <w:color w:val="000000"/>
                <w:sz w:val="24"/>
                <w:szCs w:val="24"/>
              </w:rPr>
              <w:t> </w:t>
            </w:r>
            <w:r w:rsidR="006C5CAD">
              <w:rPr>
                <w:rFonts w:ascii="Calibri" w:eastAsia="Times New Roman" w:hAnsi="Calibri" w:cs="Calibri"/>
                <w:noProof/>
                <w:color w:val="000000"/>
                <w:sz w:val="24"/>
                <w:szCs w:val="24"/>
              </w:rPr>
              <w:t> </w:t>
            </w:r>
            <w:r w:rsidR="006C5CAD">
              <w:rPr>
                <w:rFonts w:ascii="Calibri" w:eastAsia="Times New Roman" w:hAnsi="Calibri" w:cs="Calibri"/>
                <w:noProof/>
                <w:color w:val="000000"/>
                <w:sz w:val="24"/>
                <w:szCs w:val="24"/>
              </w:rPr>
              <w:t> </w:t>
            </w:r>
            <w:r w:rsidR="006C5CAD">
              <w:rPr>
                <w:rFonts w:ascii="Calibri" w:eastAsia="Times New Roman" w:hAnsi="Calibri" w:cs="Calibri"/>
                <w:noProof/>
                <w:color w:val="000000"/>
                <w:sz w:val="24"/>
                <w:szCs w:val="24"/>
              </w:rPr>
              <w:t> </w:t>
            </w:r>
            <w:r w:rsidR="006C5CAD">
              <w:rPr>
                <w:rFonts w:ascii="Calibri" w:eastAsia="Times New Roman" w:hAnsi="Calibri" w:cs="Calibri"/>
                <w:noProof/>
                <w:color w:val="000000"/>
                <w:sz w:val="24"/>
                <w:szCs w:val="24"/>
              </w:rPr>
              <w:t> </w:t>
            </w:r>
            <w:r w:rsidR="006C5CAD">
              <w:rPr>
                <w:rFonts w:ascii="Calibri" w:eastAsia="Times New Roman" w:hAnsi="Calibri" w:cs="Calibri"/>
                <w:color w:val="000000"/>
                <w:sz w:val="24"/>
                <w:szCs w:val="24"/>
              </w:rPr>
              <w:fldChar w:fldCharType="end"/>
            </w:r>
            <w:bookmarkEnd w:id="0"/>
          </w:p>
        </w:tc>
        <w:tc>
          <w:tcPr>
            <w:tcW w:w="2085" w:type="dxa"/>
            <w:tcBorders>
              <w:top w:val="nil"/>
              <w:left w:val="nil"/>
              <w:bottom w:val="single" w:sz="4" w:space="0" w:color="auto"/>
              <w:right w:val="single" w:sz="4" w:space="0" w:color="auto"/>
            </w:tcBorders>
            <w:noWrap/>
            <w:vAlign w:val="bottom"/>
            <w:hideMark/>
          </w:tcPr>
          <w:p w14:paraId="41FE47BE"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0"/>
                  <w:enabled/>
                  <w:calcOnExit w:val="0"/>
                  <w:textInput/>
                </w:ffData>
              </w:fldChar>
            </w:r>
            <w:bookmarkStart w:id="1" w:name="Text50"/>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
          </w:p>
        </w:tc>
        <w:tc>
          <w:tcPr>
            <w:tcW w:w="2235" w:type="dxa"/>
            <w:tcBorders>
              <w:top w:val="nil"/>
              <w:left w:val="nil"/>
              <w:bottom w:val="single" w:sz="4" w:space="0" w:color="auto"/>
              <w:right w:val="single" w:sz="4" w:space="0" w:color="auto"/>
            </w:tcBorders>
            <w:noWrap/>
            <w:vAlign w:val="bottom"/>
            <w:hideMark/>
          </w:tcPr>
          <w:p w14:paraId="53132D5F"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hideMark/>
          </w:tcPr>
          <w:p w14:paraId="21C07E30"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5"/>
                  <w:enabled/>
                  <w:calcOnExit w:val="0"/>
                  <w:textInput/>
                </w:ffData>
              </w:fldChar>
            </w:r>
            <w:bookmarkStart w:id="2" w:name="Text55"/>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2"/>
          </w:p>
        </w:tc>
      </w:tr>
      <w:tr w:rsidR="00CB65B4" w:rsidRPr="00CB65B4" w14:paraId="2CD6ABEF"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08BD52E5"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Local Workforce Development Board</w:t>
            </w:r>
          </w:p>
        </w:tc>
        <w:tc>
          <w:tcPr>
            <w:tcW w:w="1980" w:type="dxa"/>
            <w:tcBorders>
              <w:top w:val="nil"/>
              <w:left w:val="nil"/>
              <w:bottom w:val="single" w:sz="4" w:space="0" w:color="auto"/>
              <w:right w:val="single" w:sz="4" w:space="0" w:color="auto"/>
            </w:tcBorders>
            <w:noWrap/>
            <w:vAlign w:val="bottom"/>
            <w:hideMark/>
          </w:tcPr>
          <w:p w14:paraId="6221C094"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1"/>
                  <w:enabled/>
                  <w:calcOnExit w:val="0"/>
                  <w:textInput/>
                </w:ffData>
              </w:fldChar>
            </w:r>
            <w:bookmarkStart w:id="3" w:name="Text51"/>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3"/>
          </w:p>
        </w:tc>
        <w:tc>
          <w:tcPr>
            <w:tcW w:w="2085" w:type="dxa"/>
            <w:tcBorders>
              <w:top w:val="nil"/>
              <w:left w:val="nil"/>
              <w:bottom w:val="single" w:sz="4" w:space="0" w:color="auto"/>
              <w:right w:val="single" w:sz="4" w:space="0" w:color="auto"/>
            </w:tcBorders>
            <w:noWrap/>
            <w:vAlign w:val="bottom"/>
            <w:hideMark/>
          </w:tcPr>
          <w:p w14:paraId="43E5E01B"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2"/>
                  <w:enabled/>
                  <w:calcOnExit w:val="0"/>
                  <w:textInput/>
                </w:ffData>
              </w:fldChar>
            </w:r>
            <w:bookmarkStart w:id="4" w:name="Text52"/>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4"/>
          </w:p>
        </w:tc>
        <w:tc>
          <w:tcPr>
            <w:tcW w:w="2235" w:type="dxa"/>
            <w:tcBorders>
              <w:top w:val="nil"/>
              <w:left w:val="nil"/>
              <w:bottom w:val="single" w:sz="4" w:space="0" w:color="auto"/>
              <w:right w:val="single" w:sz="4" w:space="0" w:color="auto"/>
            </w:tcBorders>
            <w:noWrap/>
            <w:vAlign w:val="bottom"/>
            <w:hideMark/>
          </w:tcPr>
          <w:p w14:paraId="64D34CB0"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1931F6D3"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6"/>
                  <w:enabled/>
                  <w:calcOnExit w:val="0"/>
                  <w:textInput/>
                </w:ffData>
              </w:fldChar>
            </w:r>
            <w:bookmarkStart w:id="5" w:name="Text56"/>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5"/>
          </w:p>
        </w:tc>
      </w:tr>
      <w:tr w:rsidR="00CB65B4" w:rsidRPr="00CB65B4" w14:paraId="5C82E2B0"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428EBAE7"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WIOA Title I Adult</w:t>
            </w:r>
          </w:p>
        </w:tc>
        <w:tc>
          <w:tcPr>
            <w:tcW w:w="1980" w:type="dxa"/>
            <w:tcBorders>
              <w:top w:val="nil"/>
              <w:left w:val="nil"/>
              <w:bottom w:val="single" w:sz="4" w:space="0" w:color="auto"/>
              <w:right w:val="single" w:sz="4" w:space="0" w:color="auto"/>
            </w:tcBorders>
            <w:noWrap/>
            <w:vAlign w:val="bottom"/>
            <w:hideMark/>
          </w:tcPr>
          <w:p w14:paraId="78A509E7"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3"/>
                  <w:enabled/>
                  <w:calcOnExit w:val="0"/>
                  <w:textInput/>
                </w:ffData>
              </w:fldChar>
            </w:r>
            <w:bookmarkStart w:id="6" w:name="Text53"/>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6"/>
          </w:p>
        </w:tc>
        <w:tc>
          <w:tcPr>
            <w:tcW w:w="2085" w:type="dxa"/>
            <w:tcBorders>
              <w:top w:val="nil"/>
              <w:left w:val="nil"/>
              <w:bottom w:val="single" w:sz="4" w:space="0" w:color="auto"/>
              <w:right w:val="single" w:sz="4" w:space="0" w:color="auto"/>
            </w:tcBorders>
            <w:noWrap/>
            <w:vAlign w:val="bottom"/>
            <w:hideMark/>
          </w:tcPr>
          <w:p w14:paraId="6E79E8E3"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4"/>
                  <w:enabled/>
                  <w:calcOnExit w:val="0"/>
                  <w:textInput/>
                </w:ffData>
              </w:fldChar>
            </w:r>
            <w:bookmarkStart w:id="7" w:name="Text54"/>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7"/>
          </w:p>
        </w:tc>
        <w:tc>
          <w:tcPr>
            <w:tcW w:w="2235" w:type="dxa"/>
            <w:tcBorders>
              <w:top w:val="nil"/>
              <w:left w:val="nil"/>
              <w:bottom w:val="single" w:sz="4" w:space="0" w:color="auto"/>
              <w:right w:val="single" w:sz="4" w:space="0" w:color="auto"/>
            </w:tcBorders>
            <w:noWrap/>
            <w:vAlign w:val="bottom"/>
            <w:hideMark/>
          </w:tcPr>
          <w:p w14:paraId="55E843F9"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A849CDF"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7"/>
                  <w:enabled/>
                  <w:calcOnExit w:val="0"/>
                  <w:textInput/>
                </w:ffData>
              </w:fldChar>
            </w:r>
            <w:bookmarkStart w:id="8" w:name="Text57"/>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8"/>
          </w:p>
        </w:tc>
      </w:tr>
      <w:tr w:rsidR="00CB65B4" w:rsidRPr="00CB65B4" w14:paraId="133DD058"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243F6550" w14:textId="77777777" w:rsidR="00CB65B4" w:rsidRPr="00CB65B4" w:rsidRDefault="00CB65B4" w:rsidP="00CB65B4">
            <w:pPr>
              <w:rPr>
                <w:rFonts w:ascii="Calibri" w:eastAsia="Times New Roman" w:hAnsi="Calibri" w:cs="Calibri"/>
                <w:color w:val="000000"/>
                <w:sz w:val="24"/>
                <w:szCs w:val="24"/>
              </w:rPr>
            </w:pPr>
            <w:proofErr w:type="gramStart"/>
            <w:r w:rsidRPr="00CB65B4">
              <w:rPr>
                <w:rFonts w:asciiTheme="minorHAnsi" w:eastAsia="Times New Roman" w:hAnsiTheme="minorHAnsi"/>
                <w:sz w:val="24"/>
                <w:szCs w:val="24"/>
              </w:rPr>
              <w:t>WIOA Title</w:t>
            </w:r>
            <w:proofErr w:type="gramEnd"/>
            <w:r w:rsidRPr="00CB65B4">
              <w:rPr>
                <w:rFonts w:asciiTheme="minorHAnsi" w:eastAsia="Times New Roman" w:hAnsiTheme="minorHAnsi"/>
                <w:sz w:val="24"/>
                <w:szCs w:val="24"/>
              </w:rPr>
              <w:t xml:space="preserve"> I Dislocated Worker</w:t>
            </w:r>
          </w:p>
        </w:tc>
        <w:tc>
          <w:tcPr>
            <w:tcW w:w="1980" w:type="dxa"/>
            <w:tcBorders>
              <w:top w:val="nil"/>
              <w:left w:val="nil"/>
              <w:bottom w:val="single" w:sz="4" w:space="0" w:color="auto"/>
              <w:right w:val="single" w:sz="4" w:space="0" w:color="auto"/>
            </w:tcBorders>
            <w:noWrap/>
            <w:vAlign w:val="bottom"/>
            <w:hideMark/>
          </w:tcPr>
          <w:p w14:paraId="2F1E6CB4"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8"/>
                  <w:enabled/>
                  <w:calcOnExit w:val="0"/>
                  <w:textInput/>
                </w:ffData>
              </w:fldChar>
            </w:r>
            <w:bookmarkStart w:id="9" w:name="Text58"/>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9"/>
          </w:p>
        </w:tc>
        <w:tc>
          <w:tcPr>
            <w:tcW w:w="2085" w:type="dxa"/>
            <w:tcBorders>
              <w:top w:val="nil"/>
              <w:left w:val="nil"/>
              <w:bottom w:val="single" w:sz="4" w:space="0" w:color="auto"/>
              <w:right w:val="single" w:sz="4" w:space="0" w:color="auto"/>
            </w:tcBorders>
            <w:noWrap/>
            <w:vAlign w:val="bottom"/>
            <w:hideMark/>
          </w:tcPr>
          <w:p w14:paraId="3D3D0989"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9"/>
                  <w:enabled/>
                  <w:calcOnExit w:val="0"/>
                  <w:textInput/>
                </w:ffData>
              </w:fldChar>
            </w:r>
            <w:bookmarkStart w:id="10" w:name="Text59"/>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0"/>
          </w:p>
        </w:tc>
        <w:tc>
          <w:tcPr>
            <w:tcW w:w="2235" w:type="dxa"/>
            <w:tcBorders>
              <w:top w:val="nil"/>
              <w:left w:val="nil"/>
              <w:bottom w:val="single" w:sz="4" w:space="0" w:color="auto"/>
              <w:right w:val="single" w:sz="4" w:space="0" w:color="auto"/>
            </w:tcBorders>
            <w:noWrap/>
            <w:vAlign w:val="bottom"/>
            <w:hideMark/>
          </w:tcPr>
          <w:p w14:paraId="69A3A5EF"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621A182"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0"/>
                  <w:enabled/>
                  <w:calcOnExit w:val="0"/>
                  <w:textInput/>
                </w:ffData>
              </w:fldChar>
            </w:r>
            <w:bookmarkStart w:id="11" w:name="Text60"/>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1"/>
          </w:p>
        </w:tc>
      </w:tr>
      <w:tr w:rsidR="00CB65B4" w:rsidRPr="00CB65B4" w14:paraId="04EFFE72"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456E8AD2" w14:textId="77777777" w:rsidR="00CB65B4" w:rsidRPr="00CB65B4" w:rsidRDefault="00CB65B4" w:rsidP="00CB65B4">
            <w:pPr>
              <w:rPr>
                <w:rFonts w:asciiTheme="minorHAnsi" w:eastAsia="Times New Roman" w:hAnsiTheme="minorHAnsi"/>
                <w:sz w:val="24"/>
                <w:szCs w:val="24"/>
              </w:rPr>
            </w:pPr>
            <w:r w:rsidRPr="00CB65B4">
              <w:rPr>
                <w:rFonts w:asciiTheme="minorHAnsi" w:eastAsia="Times New Roman" w:hAnsiTheme="minorHAnsi"/>
                <w:sz w:val="24"/>
                <w:szCs w:val="24"/>
              </w:rPr>
              <w:lastRenderedPageBreak/>
              <w:t>WIOA Title I Youth</w:t>
            </w:r>
          </w:p>
          <w:p w14:paraId="3CD085BD" w14:textId="77777777" w:rsidR="00CB65B4" w:rsidRPr="00CB65B4" w:rsidRDefault="00CB65B4" w:rsidP="00CB65B4">
            <w:pPr>
              <w:rPr>
                <w:rFonts w:ascii="Calibri" w:eastAsia="Times New Roman" w:hAnsi="Calibri" w:cs="Calibri"/>
                <w:color w:val="000000"/>
                <w:sz w:val="24"/>
                <w:szCs w:val="24"/>
              </w:rPr>
            </w:pPr>
          </w:p>
        </w:tc>
        <w:tc>
          <w:tcPr>
            <w:tcW w:w="1980" w:type="dxa"/>
            <w:tcBorders>
              <w:top w:val="nil"/>
              <w:left w:val="nil"/>
              <w:bottom w:val="single" w:sz="4" w:space="0" w:color="auto"/>
              <w:right w:val="single" w:sz="4" w:space="0" w:color="auto"/>
            </w:tcBorders>
            <w:noWrap/>
            <w:vAlign w:val="bottom"/>
            <w:hideMark/>
          </w:tcPr>
          <w:p w14:paraId="26A76945"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1"/>
                  <w:enabled/>
                  <w:calcOnExit w:val="0"/>
                  <w:textInput/>
                </w:ffData>
              </w:fldChar>
            </w:r>
            <w:bookmarkStart w:id="12" w:name="Text61"/>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2"/>
          </w:p>
        </w:tc>
        <w:tc>
          <w:tcPr>
            <w:tcW w:w="2085" w:type="dxa"/>
            <w:tcBorders>
              <w:top w:val="nil"/>
              <w:left w:val="nil"/>
              <w:bottom w:val="single" w:sz="4" w:space="0" w:color="auto"/>
              <w:right w:val="single" w:sz="4" w:space="0" w:color="auto"/>
            </w:tcBorders>
            <w:noWrap/>
            <w:vAlign w:val="bottom"/>
            <w:hideMark/>
          </w:tcPr>
          <w:p w14:paraId="7F7E4C16"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2"/>
                  <w:enabled/>
                  <w:calcOnExit w:val="0"/>
                  <w:textInput/>
                </w:ffData>
              </w:fldChar>
            </w:r>
            <w:bookmarkStart w:id="13" w:name="Text62"/>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3"/>
          </w:p>
        </w:tc>
        <w:tc>
          <w:tcPr>
            <w:tcW w:w="2235" w:type="dxa"/>
            <w:tcBorders>
              <w:top w:val="nil"/>
              <w:left w:val="nil"/>
              <w:bottom w:val="single" w:sz="4" w:space="0" w:color="auto"/>
              <w:right w:val="single" w:sz="4" w:space="0" w:color="auto"/>
            </w:tcBorders>
            <w:noWrap/>
            <w:vAlign w:val="bottom"/>
            <w:hideMark/>
          </w:tcPr>
          <w:p w14:paraId="2B39E7E5"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6782186D"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3"/>
                  <w:enabled/>
                  <w:calcOnExit w:val="0"/>
                  <w:textInput/>
                </w:ffData>
              </w:fldChar>
            </w:r>
            <w:bookmarkStart w:id="14" w:name="Text63"/>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4"/>
          </w:p>
        </w:tc>
      </w:tr>
      <w:tr w:rsidR="00CB65B4" w:rsidRPr="00CB65B4" w14:paraId="18A47B7F"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0600FDA9"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WIOA Title I Job Corps</w:t>
            </w:r>
          </w:p>
        </w:tc>
        <w:tc>
          <w:tcPr>
            <w:tcW w:w="1980" w:type="dxa"/>
            <w:tcBorders>
              <w:top w:val="nil"/>
              <w:left w:val="nil"/>
              <w:bottom w:val="single" w:sz="4" w:space="0" w:color="auto"/>
              <w:right w:val="single" w:sz="4" w:space="0" w:color="auto"/>
            </w:tcBorders>
            <w:noWrap/>
            <w:vAlign w:val="bottom"/>
            <w:hideMark/>
          </w:tcPr>
          <w:p w14:paraId="6F0FF03E"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4"/>
                  <w:enabled/>
                  <w:calcOnExit w:val="0"/>
                  <w:textInput/>
                </w:ffData>
              </w:fldChar>
            </w:r>
            <w:bookmarkStart w:id="15" w:name="Text64"/>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5"/>
          </w:p>
        </w:tc>
        <w:tc>
          <w:tcPr>
            <w:tcW w:w="2085" w:type="dxa"/>
            <w:tcBorders>
              <w:top w:val="nil"/>
              <w:left w:val="nil"/>
              <w:bottom w:val="single" w:sz="4" w:space="0" w:color="auto"/>
              <w:right w:val="single" w:sz="4" w:space="0" w:color="auto"/>
            </w:tcBorders>
            <w:noWrap/>
            <w:vAlign w:val="bottom"/>
            <w:hideMark/>
          </w:tcPr>
          <w:p w14:paraId="51806F09"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5"/>
                  <w:enabled/>
                  <w:calcOnExit w:val="0"/>
                  <w:textInput/>
                </w:ffData>
              </w:fldChar>
            </w:r>
            <w:bookmarkStart w:id="16" w:name="Text65"/>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6"/>
          </w:p>
        </w:tc>
        <w:tc>
          <w:tcPr>
            <w:tcW w:w="2235" w:type="dxa"/>
            <w:tcBorders>
              <w:top w:val="nil"/>
              <w:left w:val="nil"/>
              <w:bottom w:val="single" w:sz="4" w:space="0" w:color="auto"/>
              <w:right w:val="single" w:sz="4" w:space="0" w:color="auto"/>
            </w:tcBorders>
            <w:noWrap/>
            <w:vAlign w:val="bottom"/>
            <w:hideMark/>
          </w:tcPr>
          <w:p w14:paraId="4730977E"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2E3093D7"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6"/>
                  <w:enabled/>
                  <w:calcOnExit w:val="0"/>
                  <w:textInput/>
                </w:ffData>
              </w:fldChar>
            </w:r>
            <w:bookmarkStart w:id="17" w:name="Text66"/>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7"/>
          </w:p>
        </w:tc>
      </w:tr>
      <w:tr w:rsidR="00CB65B4" w:rsidRPr="00CB65B4" w14:paraId="3FEF4D55"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79226930"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WIOA Title I National Farmworker Jobs Programs (NFJP)</w:t>
            </w:r>
          </w:p>
        </w:tc>
        <w:tc>
          <w:tcPr>
            <w:tcW w:w="1980" w:type="dxa"/>
            <w:tcBorders>
              <w:top w:val="nil"/>
              <w:left w:val="nil"/>
              <w:bottom w:val="single" w:sz="4" w:space="0" w:color="auto"/>
              <w:right w:val="single" w:sz="4" w:space="0" w:color="auto"/>
            </w:tcBorders>
            <w:noWrap/>
            <w:vAlign w:val="bottom"/>
            <w:hideMark/>
          </w:tcPr>
          <w:p w14:paraId="382A3D2A"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7"/>
                  <w:enabled/>
                  <w:calcOnExit w:val="0"/>
                  <w:textInput/>
                </w:ffData>
              </w:fldChar>
            </w:r>
            <w:bookmarkStart w:id="18" w:name="Text67"/>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8"/>
          </w:p>
        </w:tc>
        <w:tc>
          <w:tcPr>
            <w:tcW w:w="2085" w:type="dxa"/>
            <w:tcBorders>
              <w:top w:val="nil"/>
              <w:left w:val="nil"/>
              <w:bottom w:val="single" w:sz="4" w:space="0" w:color="auto"/>
              <w:right w:val="single" w:sz="4" w:space="0" w:color="auto"/>
            </w:tcBorders>
            <w:noWrap/>
            <w:vAlign w:val="bottom"/>
            <w:hideMark/>
          </w:tcPr>
          <w:p w14:paraId="47794F4C"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8"/>
                  <w:enabled/>
                  <w:calcOnExit w:val="0"/>
                  <w:textInput/>
                </w:ffData>
              </w:fldChar>
            </w:r>
            <w:bookmarkStart w:id="19" w:name="Text68"/>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9"/>
          </w:p>
        </w:tc>
        <w:tc>
          <w:tcPr>
            <w:tcW w:w="2235" w:type="dxa"/>
            <w:tcBorders>
              <w:top w:val="nil"/>
              <w:left w:val="nil"/>
              <w:bottom w:val="single" w:sz="4" w:space="0" w:color="auto"/>
              <w:right w:val="single" w:sz="4" w:space="0" w:color="auto"/>
            </w:tcBorders>
            <w:noWrap/>
            <w:vAlign w:val="bottom"/>
            <w:hideMark/>
          </w:tcPr>
          <w:p w14:paraId="13E3E4B0"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28C8F1C1"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9"/>
                  <w:enabled/>
                  <w:calcOnExit w:val="0"/>
                  <w:textInput/>
                </w:ffData>
              </w:fldChar>
            </w:r>
            <w:bookmarkStart w:id="20" w:name="Text69"/>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20"/>
          </w:p>
        </w:tc>
      </w:tr>
      <w:tr w:rsidR="00CB65B4" w:rsidRPr="00CB65B4" w14:paraId="5748167D"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5A769603"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WIOA Title I Native American programs</w:t>
            </w:r>
          </w:p>
        </w:tc>
        <w:tc>
          <w:tcPr>
            <w:tcW w:w="1980" w:type="dxa"/>
            <w:tcBorders>
              <w:top w:val="nil"/>
              <w:left w:val="nil"/>
              <w:bottom w:val="single" w:sz="4" w:space="0" w:color="auto"/>
              <w:right w:val="single" w:sz="4" w:space="0" w:color="auto"/>
            </w:tcBorders>
            <w:noWrap/>
            <w:vAlign w:val="bottom"/>
            <w:hideMark/>
          </w:tcPr>
          <w:p w14:paraId="1265CCA8" w14:textId="70F2D740"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Pr>
                <w:rFonts w:ascii="Calibri" w:eastAsia="Times New Roman" w:hAnsi="Calibri" w:cs="Calibri"/>
                <w:color w:val="000000"/>
                <w:sz w:val="24"/>
                <w:szCs w:val="24"/>
              </w:rPr>
              <w:fldChar w:fldCharType="begin">
                <w:ffData>
                  <w:name w:val="Text70"/>
                  <w:enabled/>
                  <w:calcOnExit w:val="0"/>
                  <w:textInput/>
                </w:ffData>
              </w:fldChar>
            </w:r>
            <w:bookmarkStart w:id="21" w:name="Text70"/>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21"/>
          </w:p>
        </w:tc>
        <w:tc>
          <w:tcPr>
            <w:tcW w:w="2085" w:type="dxa"/>
            <w:tcBorders>
              <w:top w:val="nil"/>
              <w:left w:val="nil"/>
              <w:bottom w:val="single" w:sz="4" w:space="0" w:color="auto"/>
              <w:right w:val="single" w:sz="4" w:space="0" w:color="auto"/>
            </w:tcBorders>
            <w:noWrap/>
            <w:vAlign w:val="bottom"/>
            <w:hideMark/>
          </w:tcPr>
          <w:p w14:paraId="6668FB28" w14:textId="3493221E"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Pr>
                <w:rFonts w:ascii="Calibri" w:eastAsia="Times New Roman" w:hAnsi="Calibri" w:cs="Calibri"/>
                <w:color w:val="000000"/>
                <w:sz w:val="24"/>
                <w:szCs w:val="24"/>
              </w:rPr>
              <w:fldChar w:fldCharType="begin">
                <w:ffData>
                  <w:name w:val="Text71"/>
                  <w:enabled/>
                  <w:calcOnExit w:val="0"/>
                  <w:textInput/>
                </w:ffData>
              </w:fldChar>
            </w:r>
            <w:bookmarkStart w:id="22" w:name="Text71"/>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22"/>
          </w:p>
        </w:tc>
        <w:tc>
          <w:tcPr>
            <w:tcW w:w="2235" w:type="dxa"/>
            <w:tcBorders>
              <w:top w:val="nil"/>
              <w:left w:val="nil"/>
              <w:bottom w:val="single" w:sz="4" w:space="0" w:color="auto"/>
              <w:right w:val="single" w:sz="4" w:space="0" w:color="auto"/>
            </w:tcBorders>
            <w:noWrap/>
            <w:vAlign w:val="bottom"/>
            <w:hideMark/>
          </w:tcPr>
          <w:p w14:paraId="64781B39"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6EB956E9" w14:textId="3D74416D"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Pr>
                <w:rFonts w:ascii="Calibri" w:eastAsia="Times New Roman" w:hAnsi="Calibri" w:cs="Calibri"/>
                <w:color w:val="000000"/>
                <w:sz w:val="24"/>
                <w:szCs w:val="24"/>
              </w:rPr>
              <w:fldChar w:fldCharType="begin">
                <w:ffData>
                  <w:name w:val="Text72"/>
                  <w:enabled/>
                  <w:calcOnExit w:val="0"/>
                  <w:textInput/>
                </w:ffData>
              </w:fldChar>
            </w:r>
            <w:bookmarkStart w:id="23" w:name="Text72"/>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23"/>
          </w:p>
        </w:tc>
      </w:tr>
      <w:tr w:rsidR="00CB65B4" w:rsidRPr="00CB65B4" w14:paraId="3DBCF57C"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03939E58"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WIOA Title I YouthBuild</w:t>
            </w:r>
          </w:p>
        </w:tc>
        <w:tc>
          <w:tcPr>
            <w:tcW w:w="1980" w:type="dxa"/>
            <w:tcBorders>
              <w:top w:val="nil"/>
              <w:left w:val="nil"/>
              <w:bottom w:val="single" w:sz="4" w:space="0" w:color="auto"/>
              <w:right w:val="single" w:sz="4" w:space="0" w:color="auto"/>
            </w:tcBorders>
            <w:noWrap/>
            <w:vAlign w:val="bottom"/>
            <w:hideMark/>
          </w:tcPr>
          <w:p w14:paraId="512E3CC8" w14:textId="72C2CC94"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73"/>
                  <w:enabled/>
                  <w:calcOnExit w:val="0"/>
                  <w:textInput/>
                </w:ffData>
              </w:fldChar>
            </w:r>
            <w:bookmarkStart w:id="24" w:name="Text73"/>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24"/>
          </w:p>
        </w:tc>
        <w:tc>
          <w:tcPr>
            <w:tcW w:w="2085" w:type="dxa"/>
            <w:tcBorders>
              <w:top w:val="nil"/>
              <w:left w:val="nil"/>
              <w:bottom w:val="single" w:sz="4" w:space="0" w:color="auto"/>
              <w:right w:val="single" w:sz="4" w:space="0" w:color="auto"/>
            </w:tcBorders>
            <w:noWrap/>
            <w:vAlign w:val="bottom"/>
            <w:hideMark/>
          </w:tcPr>
          <w:p w14:paraId="75DEA1F0" w14:textId="07EB11F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74"/>
                  <w:enabled/>
                  <w:calcOnExit w:val="0"/>
                  <w:textInput/>
                </w:ffData>
              </w:fldChar>
            </w:r>
            <w:bookmarkStart w:id="25" w:name="Text74"/>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25"/>
          </w:p>
        </w:tc>
        <w:tc>
          <w:tcPr>
            <w:tcW w:w="2235" w:type="dxa"/>
            <w:tcBorders>
              <w:top w:val="nil"/>
              <w:left w:val="nil"/>
              <w:bottom w:val="single" w:sz="4" w:space="0" w:color="auto"/>
              <w:right w:val="single" w:sz="4" w:space="0" w:color="auto"/>
            </w:tcBorders>
            <w:noWrap/>
            <w:vAlign w:val="bottom"/>
            <w:hideMark/>
          </w:tcPr>
          <w:p w14:paraId="78F779DB"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90AC88F" w14:textId="3A9B82CE"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75"/>
                  <w:enabled/>
                  <w:calcOnExit w:val="0"/>
                  <w:textInput/>
                </w:ffData>
              </w:fldChar>
            </w:r>
            <w:bookmarkStart w:id="26" w:name="Text75"/>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26"/>
          </w:p>
        </w:tc>
      </w:tr>
      <w:tr w:rsidR="00CB65B4" w:rsidRPr="00CB65B4" w14:paraId="4C359EB6"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1522603B"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WIOA Title II Adult Education and Family Literacy Act (AEFLA) program</w:t>
            </w:r>
          </w:p>
        </w:tc>
        <w:tc>
          <w:tcPr>
            <w:tcW w:w="1980" w:type="dxa"/>
            <w:tcBorders>
              <w:top w:val="nil"/>
              <w:left w:val="nil"/>
              <w:bottom w:val="single" w:sz="4" w:space="0" w:color="auto"/>
              <w:right w:val="single" w:sz="4" w:space="0" w:color="auto"/>
            </w:tcBorders>
            <w:noWrap/>
            <w:vAlign w:val="bottom"/>
            <w:hideMark/>
          </w:tcPr>
          <w:p w14:paraId="62D2642A" w14:textId="7C4DBAC4"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76"/>
                  <w:enabled/>
                  <w:calcOnExit w:val="0"/>
                  <w:textInput/>
                </w:ffData>
              </w:fldChar>
            </w:r>
            <w:bookmarkStart w:id="27" w:name="Text76"/>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27"/>
          </w:p>
        </w:tc>
        <w:tc>
          <w:tcPr>
            <w:tcW w:w="2085" w:type="dxa"/>
            <w:tcBorders>
              <w:top w:val="nil"/>
              <w:left w:val="nil"/>
              <w:bottom w:val="single" w:sz="4" w:space="0" w:color="auto"/>
              <w:right w:val="single" w:sz="4" w:space="0" w:color="auto"/>
            </w:tcBorders>
            <w:noWrap/>
            <w:vAlign w:val="bottom"/>
            <w:hideMark/>
          </w:tcPr>
          <w:p w14:paraId="3C5989F5" w14:textId="7857B72F"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77"/>
                  <w:enabled/>
                  <w:calcOnExit w:val="0"/>
                  <w:textInput/>
                </w:ffData>
              </w:fldChar>
            </w:r>
            <w:bookmarkStart w:id="28" w:name="Text77"/>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28"/>
          </w:p>
        </w:tc>
        <w:tc>
          <w:tcPr>
            <w:tcW w:w="2235" w:type="dxa"/>
            <w:tcBorders>
              <w:top w:val="nil"/>
              <w:left w:val="nil"/>
              <w:bottom w:val="single" w:sz="4" w:space="0" w:color="auto"/>
              <w:right w:val="single" w:sz="4" w:space="0" w:color="auto"/>
            </w:tcBorders>
            <w:noWrap/>
            <w:vAlign w:val="bottom"/>
            <w:hideMark/>
          </w:tcPr>
          <w:p w14:paraId="520E48A8"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090627E8" w14:textId="571CAB9F"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78"/>
                  <w:enabled/>
                  <w:calcOnExit w:val="0"/>
                  <w:textInput/>
                </w:ffData>
              </w:fldChar>
            </w:r>
            <w:bookmarkStart w:id="29" w:name="Text78"/>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29"/>
          </w:p>
        </w:tc>
      </w:tr>
      <w:tr w:rsidR="00D71910" w:rsidRPr="00CB65B4" w14:paraId="61B704D9"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40168522" w14:textId="77777777" w:rsidR="00D71910" w:rsidRPr="00CB65B4" w:rsidRDefault="00D71910" w:rsidP="00D71910">
            <w:pPr>
              <w:rPr>
                <w:rFonts w:ascii="Calibri" w:eastAsia="Times New Roman" w:hAnsi="Calibri" w:cs="Calibri"/>
                <w:color w:val="000000"/>
                <w:sz w:val="24"/>
                <w:szCs w:val="24"/>
              </w:rPr>
            </w:pPr>
            <w:r w:rsidRPr="00CB65B4">
              <w:rPr>
                <w:rFonts w:asciiTheme="minorHAnsi" w:eastAsia="Times New Roman" w:hAnsiTheme="minorHAnsi"/>
                <w:sz w:val="24"/>
                <w:szCs w:val="24"/>
              </w:rPr>
              <w:t>WIOA Title III Wagner-Peyser ES</w:t>
            </w:r>
          </w:p>
        </w:tc>
        <w:tc>
          <w:tcPr>
            <w:tcW w:w="1980" w:type="dxa"/>
            <w:tcBorders>
              <w:top w:val="nil"/>
              <w:left w:val="nil"/>
              <w:bottom w:val="single" w:sz="4" w:space="0" w:color="auto"/>
              <w:right w:val="single" w:sz="4" w:space="0" w:color="auto"/>
            </w:tcBorders>
            <w:noWrap/>
            <w:vAlign w:val="bottom"/>
            <w:hideMark/>
          </w:tcPr>
          <w:p w14:paraId="3AFE3B19" w14:textId="413A3FFA" w:rsidR="00D71910" w:rsidRPr="00CB65B4" w:rsidRDefault="00D71910" w:rsidP="00D71910">
            <w:pPr>
              <w:rPr>
                <w:rFonts w:ascii="Calibri" w:eastAsia="Times New Roman" w:hAnsi="Calibri" w:cs="Calibri"/>
                <w:color w:val="000000"/>
                <w:sz w:val="24"/>
                <w:szCs w:val="24"/>
              </w:rPr>
            </w:pPr>
            <w:r w:rsidRPr="00A86455">
              <w:rPr>
                <w:rFonts w:ascii="Calibri" w:hAnsi="Calibri" w:cs="Calibri"/>
                <w:color w:val="000000"/>
                <w:sz w:val="20"/>
              </w:rPr>
              <w:t> Pamela McGillivray</w:t>
            </w:r>
          </w:p>
        </w:tc>
        <w:tc>
          <w:tcPr>
            <w:tcW w:w="2085" w:type="dxa"/>
            <w:tcBorders>
              <w:top w:val="nil"/>
              <w:left w:val="nil"/>
              <w:bottom w:val="single" w:sz="4" w:space="0" w:color="auto"/>
              <w:right w:val="single" w:sz="4" w:space="0" w:color="auto"/>
            </w:tcBorders>
            <w:noWrap/>
            <w:vAlign w:val="bottom"/>
            <w:hideMark/>
          </w:tcPr>
          <w:p w14:paraId="462E0E71" w14:textId="2E7735F4" w:rsidR="00D71910" w:rsidRPr="00CB65B4" w:rsidRDefault="00D71910" w:rsidP="00D71910">
            <w:pPr>
              <w:rPr>
                <w:rFonts w:ascii="Calibri" w:eastAsia="Times New Roman" w:hAnsi="Calibri" w:cs="Calibri"/>
                <w:color w:val="000000"/>
                <w:sz w:val="24"/>
                <w:szCs w:val="24"/>
              </w:rPr>
            </w:pPr>
            <w:r w:rsidRPr="00A86455">
              <w:rPr>
                <w:rFonts w:ascii="Calibri" w:hAnsi="Calibri" w:cs="Calibri"/>
                <w:color w:val="000000"/>
                <w:sz w:val="20"/>
              </w:rPr>
              <w:t> DWD Deputy Secretary</w:t>
            </w:r>
          </w:p>
        </w:tc>
        <w:tc>
          <w:tcPr>
            <w:tcW w:w="2235" w:type="dxa"/>
            <w:tcBorders>
              <w:top w:val="nil"/>
              <w:left w:val="nil"/>
              <w:bottom w:val="single" w:sz="4" w:space="0" w:color="auto"/>
              <w:right w:val="single" w:sz="4" w:space="0" w:color="auto"/>
            </w:tcBorders>
            <w:noWrap/>
            <w:vAlign w:val="bottom"/>
            <w:hideMark/>
          </w:tcPr>
          <w:p w14:paraId="6FECCF27" w14:textId="77777777"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6AD3FDA8" w14:textId="4CE40516"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Pr>
                <w:rFonts w:ascii="Calibri" w:eastAsia="Times New Roman" w:hAnsi="Calibri" w:cs="Calibri"/>
                <w:color w:val="000000"/>
                <w:sz w:val="24"/>
                <w:szCs w:val="24"/>
              </w:rPr>
              <w:fldChar w:fldCharType="begin">
                <w:ffData>
                  <w:name w:val="Text81"/>
                  <w:enabled/>
                  <w:calcOnExit w:val="0"/>
                  <w:textInput/>
                </w:ffData>
              </w:fldChar>
            </w:r>
            <w:bookmarkStart w:id="30" w:name="Text81"/>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30"/>
          </w:p>
        </w:tc>
      </w:tr>
      <w:tr w:rsidR="00D71910" w:rsidRPr="00CB65B4" w14:paraId="1389132E"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4541EB8C" w14:textId="77777777" w:rsidR="00D71910" w:rsidRPr="00CB65B4" w:rsidRDefault="00D71910" w:rsidP="00D71910">
            <w:pPr>
              <w:rPr>
                <w:rFonts w:ascii="Calibri" w:eastAsia="Times New Roman" w:hAnsi="Calibri" w:cs="Calibri"/>
                <w:color w:val="000000"/>
                <w:sz w:val="24"/>
                <w:szCs w:val="24"/>
              </w:rPr>
            </w:pPr>
            <w:r w:rsidRPr="00CB65B4">
              <w:rPr>
                <w:rFonts w:asciiTheme="minorHAnsi" w:eastAsia="Times New Roman" w:hAnsiTheme="minorHAnsi"/>
                <w:sz w:val="24"/>
                <w:szCs w:val="24"/>
              </w:rPr>
              <w:t>WIOA Title IV Vocational Rehabilitation program</w:t>
            </w:r>
          </w:p>
        </w:tc>
        <w:tc>
          <w:tcPr>
            <w:tcW w:w="1980" w:type="dxa"/>
            <w:tcBorders>
              <w:top w:val="nil"/>
              <w:left w:val="nil"/>
              <w:bottom w:val="single" w:sz="4" w:space="0" w:color="auto"/>
              <w:right w:val="single" w:sz="4" w:space="0" w:color="auto"/>
            </w:tcBorders>
            <w:noWrap/>
            <w:vAlign w:val="bottom"/>
            <w:hideMark/>
          </w:tcPr>
          <w:p w14:paraId="0CF63739" w14:textId="1C5333A3" w:rsidR="00D71910" w:rsidRPr="00CB65B4" w:rsidRDefault="00D71910" w:rsidP="00D71910">
            <w:pPr>
              <w:rPr>
                <w:rFonts w:ascii="Calibri" w:eastAsia="Times New Roman" w:hAnsi="Calibri" w:cs="Calibri"/>
                <w:color w:val="000000"/>
                <w:sz w:val="24"/>
                <w:szCs w:val="24"/>
              </w:rPr>
            </w:pPr>
            <w:r w:rsidRPr="00A86455">
              <w:rPr>
                <w:rFonts w:ascii="Calibri" w:hAnsi="Calibri" w:cs="Calibri"/>
                <w:color w:val="000000"/>
                <w:sz w:val="20"/>
              </w:rPr>
              <w:t> </w:t>
            </w:r>
            <w:r>
              <w:rPr>
                <w:rFonts w:ascii="Calibri" w:hAnsi="Calibri" w:cs="Calibri"/>
                <w:color w:val="000000"/>
                <w:sz w:val="20"/>
              </w:rPr>
              <w:t>Meredith Dresse</w:t>
            </w:r>
            <w:r w:rsidR="00661E1F">
              <w:rPr>
                <w:rFonts w:ascii="Calibri" w:hAnsi="Calibri" w:cs="Calibri"/>
                <w:color w:val="000000"/>
                <w:sz w:val="20"/>
              </w:rPr>
              <w:t>l</w:t>
            </w:r>
          </w:p>
        </w:tc>
        <w:tc>
          <w:tcPr>
            <w:tcW w:w="2085" w:type="dxa"/>
            <w:tcBorders>
              <w:top w:val="nil"/>
              <w:left w:val="nil"/>
              <w:bottom w:val="single" w:sz="4" w:space="0" w:color="auto"/>
              <w:right w:val="single" w:sz="4" w:space="0" w:color="auto"/>
            </w:tcBorders>
            <w:noWrap/>
            <w:vAlign w:val="bottom"/>
            <w:hideMark/>
          </w:tcPr>
          <w:p w14:paraId="5CB1459F" w14:textId="07FAAF13" w:rsidR="00D71910" w:rsidRPr="00CB65B4" w:rsidRDefault="00D71910" w:rsidP="00D71910">
            <w:pPr>
              <w:rPr>
                <w:rFonts w:ascii="Calibri" w:eastAsia="Times New Roman" w:hAnsi="Calibri" w:cs="Calibri"/>
                <w:color w:val="000000"/>
                <w:sz w:val="24"/>
                <w:szCs w:val="24"/>
              </w:rPr>
            </w:pPr>
            <w:r>
              <w:rPr>
                <w:rFonts w:ascii="Calibri" w:hAnsi="Calibri" w:cs="Calibri"/>
                <w:color w:val="000000"/>
                <w:sz w:val="20"/>
              </w:rPr>
              <w:t>Division of Vocational Rehabilitation Administrator</w:t>
            </w:r>
          </w:p>
        </w:tc>
        <w:tc>
          <w:tcPr>
            <w:tcW w:w="2235" w:type="dxa"/>
            <w:tcBorders>
              <w:top w:val="nil"/>
              <w:left w:val="nil"/>
              <w:bottom w:val="single" w:sz="4" w:space="0" w:color="auto"/>
              <w:right w:val="single" w:sz="4" w:space="0" w:color="auto"/>
            </w:tcBorders>
            <w:noWrap/>
            <w:vAlign w:val="bottom"/>
            <w:hideMark/>
          </w:tcPr>
          <w:p w14:paraId="17C8BC48" w14:textId="77777777"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0AEBCFA1" w14:textId="298FE254"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Pr>
                <w:rFonts w:ascii="Calibri" w:eastAsia="Times New Roman" w:hAnsi="Calibri" w:cs="Calibri"/>
                <w:color w:val="000000"/>
                <w:sz w:val="24"/>
                <w:szCs w:val="24"/>
              </w:rPr>
              <w:fldChar w:fldCharType="begin">
                <w:ffData>
                  <w:name w:val="Text84"/>
                  <w:enabled/>
                  <w:calcOnExit w:val="0"/>
                  <w:textInput/>
                </w:ffData>
              </w:fldChar>
            </w:r>
            <w:bookmarkStart w:id="31" w:name="Text84"/>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31"/>
          </w:p>
        </w:tc>
      </w:tr>
      <w:tr w:rsidR="00CB65B4" w:rsidRPr="00CB65B4" w14:paraId="3A66BF9E"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0CB18E53"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Senior Community Service Employment Program (Title V of Older Americans Act of 1965)</w:t>
            </w:r>
          </w:p>
        </w:tc>
        <w:tc>
          <w:tcPr>
            <w:tcW w:w="1980" w:type="dxa"/>
            <w:tcBorders>
              <w:top w:val="nil"/>
              <w:left w:val="nil"/>
              <w:bottom w:val="single" w:sz="4" w:space="0" w:color="auto"/>
              <w:right w:val="single" w:sz="4" w:space="0" w:color="auto"/>
            </w:tcBorders>
            <w:noWrap/>
            <w:vAlign w:val="bottom"/>
            <w:hideMark/>
          </w:tcPr>
          <w:p w14:paraId="12ADCBFD" w14:textId="4666FE1F"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85"/>
                  <w:enabled/>
                  <w:calcOnExit w:val="0"/>
                  <w:textInput/>
                </w:ffData>
              </w:fldChar>
            </w:r>
            <w:bookmarkStart w:id="32" w:name="Text85"/>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32"/>
          </w:p>
        </w:tc>
        <w:tc>
          <w:tcPr>
            <w:tcW w:w="2085" w:type="dxa"/>
            <w:tcBorders>
              <w:top w:val="nil"/>
              <w:left w:val="nil"/>
              <w:bottom w:val="single" w:sz="4" w:space="0" w:color="auto"/>
              <w:right w:val="single" w:sz="4" w:space="0" w:color="auto"/>
            </w:tcBorders>
            <w:noWrap/>
            <w:vAlign w:val="bottom"/>
            <w:hideMark/>
          </w:tcPr>
          <w:p w14:paraId="3077677A" w14:textId="43C9F473"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86"/>
                  <w:enabled/>
                  <w:calcOnExit w:val="0"/>
                  <w:textInput/>
                </w:ffData>
              </w:fldChar>
            </w:r>
            <w:bookmarkStart w:id="33" w:name="Text86"/>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33"/>
          </w:p>
        </w:tc>
        <w:tc>
          <w:tcPr>
            <w:tcW w:w="2235" w:type="dxa"/>
            <w:tcBorders>
              <w:top w:val="nil"/>
              <w:left w:val="nil"/>
              <w:bottom w:val="single" w:sz="4" w:space="0" w:color="auto"/>
              <w:right w:val="single" w:sz="4" w:space="0" w:color="auto"/>
            </w:tcBorders>
            <w:noWrap/>
            <w:vAlign w:val="bottom"/>
            <w:hideMark/>
          </w:tcPr>
          <w:p w14:paraId="6FC9807E"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2053656D" w14:textId="0DAD9A98"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87"/>
                  <w:enabled/>
                  <w:calcOnExit w:val="0"/>
                  <w:textInput/>
                </w:ffData>
              </w:fldChar>
            </w:r>
            <w:bookmarkStart w:id="34" w:name="Text87"/>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34"/>
          </w:p>
        </w:tc>
      </w:tr>
      <w:tr w:rsidR="00D71910" w:rsidRPr="00CB65B4" w14:paraId="3AEC0F67"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12D1F302" w14:textId="77777777" w:rsidR="00D71910" w:rsidRPr="00CB65B4" w:rsidRDefault="00D71910" w:rsidP="00D71910">
            <w:pPr>
              <w:rPr>
                <w:rFonts w:ascii="Calibri" w:eastAsia="Times New Roman" w:hAnsi="Calibri" w:cs="Calibri"/>
                <w:color w:val="000000"/>
                <w:sz w:val="24"/>
                <w:szCs w:val="24"/>
              </w:rPr>
            </w:pPr>
            <w:r w:rsidRPr="00CB65B4">
              <w:rPr>
                <w:rFonts w:asciiTheme="minorHAnsi" w:eastAsia="Times New Roman" w:hAnsiTheme="minorHAnsi"/>
                <w:sz w:val="24"/>
                <w:szCs w:val="24"/>
              </w:rPr>
              <w:t>Trade Adjustment Assistance (Trade Act of 1974)</w:t>
            </w:r>
          </w:p>
        </w:tc>
        <w:tc>
          <w:tcPr>
            <w:tcW w:w="1980" w:type="dxa"/>
            <w:tcBorders>
              <w:top w:val="nil"/>
              <w:left w:val="nil"/>
              <w:bottom w:val="single" w:sz="4" w:space="0" w:color="auto"/>
              <w:right w:val="single" w:sz="4" w:space="0" w:color="auto"/>
            </w:tcBorders>
            <w:noWrap/>
            <w:vAlign w:val="bottom"/>
            <w:hideMark/>
          </w:tcPr>
          <w:p w14:paraId="1B6448B4" w14:textId="162BBD75" w:rsidR="00D71910" w:rsidRPr="00CB65B4" w:rsidRDefault="00D71910" w:rsidP="00D71910">
            <w:pPr>
              <w:rPr>
                <w:rFonts w:ascii="Calibri" w:eastAsia="Times New Roman" w:hAnsi="Calibri" w:cs="Calibri"/>
                <w:color w:val="000000"/>
                <w:sz w:val="24"/>
                <w:szCs w:val="24"/>
              </w:rPr>
            </w:pPr>
            <w:r w:rsidRPr="00A86455">
              <w:rPr>
                <w:rFonts w:ascii="Calibri" w:hAnsi="Calibri" w:cs="Calibri"/>
                <w:color w:val="000000"/>
                <w:sz w:val="20"/>
              </w:rPr>
              <w:t> Pamela McGillivray</w:t>
            </w:r>
          </w:p>
        </w:tc>
        <w:tc>
          <w:tcPr>
            <w:tcW w:w="2085" w:type="dxa"/>
            <w:tcBorders>
              <w:top w:val="nil"/>
              <w:left w:val="nil"/>
              <w:bottom w:val="single" w:sz="4" w:space="0" w:color="auto"/>
              <w:right w:val="single" w:sz="4" w:space="0" w:color="auto"/>
            </w:tcBorders>
            <w:noWrap/>
            <w:vAlign w:val="bottom"/>
            <w:hideMark/>
          </w:tcPr>
          <w:p w14:paraId="7145E4F9" w14:textId="2B6DD937" w:rsidR="00D71910" w:rsidRPr="00CB65B4" w:rsidRDefault="00D71910" w:rsidP="00D71910">
            <w:pPr>
              <w:rPr>
                <w:rFonts w:ascii="Calibri" w:eastAsia="Times New Roman" w:hAnsi="Calibri" w:cs="Calibri"/>
                <w:color w:val="000000"/>
                <w:sz w:val="24"/>
                <w:szCs w:val="24"/>
              </w:rPr>
            </w:pPr>
            <w:r w:rsidRPr="00A86455">
              <w:rPr>
                <w:rFonts w:ascii="Calibri" w:hAnsi="Calibri" w:cs="Calibri"/>
                <w:color w:val="000000"/>
                <w:sz w:val="20"/>
              </w:rPr>
              <w:t> DWD Deputy Secretary</w:t>
            </w:r>
          </w:p>
        </w:tc>
        <w:tc>
          <w:tcPr>
            <w:tcW w:w="2235" w:type="dxa"/>
            <w:tcBorders>
              <w:top w:val="nil"/>
              <w:left w:val="nil"/>
              <w:bottom w:val="single" w:sz="4" w:space="0" w:color="auto"/>
              <w:right w:val="single" w:sz="4" w:space="0" w:color="auto"/>
            </w:tcBorders>
            <w:noWrap/>
            <w:vAlign w:val="bottom"/>
            <w:hideMark/>
          </w:tcPr>
          <w:p w14:paraId="216E1E84" w14:textId="77777777"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189583C0" w14:textId="657CEE99"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Pr>
                <w:rFonts w:ascii="Calibri" w:eastAsia="Times New Roman" w:hAnsi="Calibri" w:cs="Calibri"/>
                <w:color w:val="000000"/>
                <w:sz w:val="24"/>
                <w:szCs w:val="24"/>
              </w:rPr>
              <w:fldChar w:fldCharType="begin">
                <w:ffData>
                  <w:name w:val="Text90"/>
                  <w:enabled/>
                  <w:calcOnExit w:val="0"/>
                  <w:textInput/>
                </w:ffData>
              </w:fldChar>
            </w:r>
            <w:bookmarkStart w:id="35" w:name="Text90"/>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35"/>
          </w:p>
        </w:tc>
      </w:tr>
      <w:tr w:rsidR="00D71910" w:rsidRPr="00CB65B4" w14:paraId="164D7C37"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0D17B42B" w14:textId="77777777" w:rsidR="00D71910" w:rsidRPr="00CB65B4" w:rsidRDefault="00D71910" w:rsidP="00D71910">
            <w:pPr>
              <w:rPr>
                <w:rFonts w:ascii="Calibri" w:eastAsia="Times New Roman" w:hAnsi="Calibri" w:cs="Calibri"/>
                <w:color w:val="000000"/>
                <w:sz w:val="24"/>
                <w:szCs w:val="24"/>
              </w:rPr>
            </w:pPr>
            <w:r w:rsidRPr="00CB65B4">
              <w:rPr>
                <w:rFonts w:asciiTheme="minorHAnsi" w:eastAsia="Times New Roman" w:hAnsiTheme="minorHAnsi"/>
                <w:sz w:val="24"/>
                <w:szCs w:val="24"/>
              </w:rPr>
              <w:t>Jobs for Veterans State Grants (Chapter 41 of Title 38)</w:t>
            </w:r>
          </w:p>
        </w:tc>
        <w:tc>
          <w:tcPr>
            <w:tcW w:w="1980" w:type="dxa"/>
            <w:tcBorders>
              <w:top w:val="nil"/>
              <w:left w:val="nil"/>
              <w:bottom w:val="single" w:sz="4" w:space="0" w:color="auto"/>
              <w:right w:val="single" w:sz="4" w:space="0" w:color="auto"/>
            </w:tcBorders>
            <w:noWrap/>
            <w:vAlign w:val="bottom"/>
            <w:hideMark/>
          </w:tcPr>
          <w:p w14:paraId="61678F9D" w14:textId="101EEC3D" w:rsidR="00D71910" w:rsidRPr="00CB65B4" w:rsidRDefault="00D71910" w:rsidP="00D71910">
            <w:pPr>
              <w:rPr>
                <w:rFonts w:ascii="Calibri" w:eastAsia="Times New Roman" w:hAnsi="Calibri" w:cs="Calibri"/>
                <w:color w:val="000000"/>
                <w:sz w:val="24"/>
                <w:szCs w:val="24"/>
              </w:rPr>
            </w:pPr>
            <w:r w:rsidRPr="00A86455">
              <w:rPr>
                <w:rFonts w:ascii="Calibri" w:hAnsi="Calibri" w:cs="Calibri"/>
                <w:color w:val="000000"/>
                <w:sz w:val="20"/>
              </w:rPr>
              <w:t> Pamela McGillivray</w:t>
            </w:r>
          </w:p>
        </w:tc>
        <w:tc>
          <w:tcPr>
            <w:tcW w:w="2085" w:type="dxa"/>
            <w:tcBorders>
              <w:top w:val="nil"/>
              <w:left w:val="nil"/>
              <w:bottom w:val="single" w:sz="4" w:space="0" w:color="auto"/>
              <w:right w:val="single" w:sz="4" w:space="0" w:color="auto"/>
            </w:tcBorders>
            <w:noWrap/>
            <w:vAlign w:val="bottom"/>
            <w:hideMark/>
          </w:tcPr>
          <w:p w14:paraId="5CFD6A80" w14:textId="41565C51" w:rsidR="00D71910" w:rsidRPr="00CB65B4" w:rsidRDefault="00D71910" w:rsidP="00D71910">
            <w:pPr>
              <w:rPr>
                <w:rFonts w:ascii="Calibri" w:eastAsia="Times New Roman" w:hAnsi="Calibri" w:cs="Calibri"/>
                <w:color w:val="000000"/>
                <w:sz w:val="24"/>
                <w:szCs w:val="24"/>
              </w:rPr>
            </w:pPr>
            <w:r w:rsidRPr="00A86455">
              <w:rPr>
                <w:rFonts w:ascii="Calibri" w:hAnsi="Calibri" w:cs="Calibri"/>
                <w:color w:val="000000"/>
                <w:sz w:val="20"/>
              </w:rPr>
              <w:t> DWD Deputy Secretary</w:t>
            </w:r>
          </w:p>
        </w:tc>
        <w:tc>
          <w:tcPr>
            <w:tcW w:w="2235" w:type="dxa"/>
            <w:tcBorders>
              <w:top w:val="nil"/>
              <w:left w:val="nil"/>
              <w:bottom w:val="single" w:sz="4" w:space="0" w:color="auto"/>
              <w:right w:val="single" w:sz="4" w:space="0" w:color="auto"/>
            </w:tcBorders>
            <w:noWrap/>
            <w:vAlign w:val="bottom"/>
            <w:hideMark/>
          </w:tcPr>
          <w:p w14:paraId="00EBA2FF" w14:textId="77777777"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6AD8B2BA" w14:textId="21ADEF65"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Pr>
                <w:rFonts w:ascii="Calibri" w:eastAsia="Times New Roman" w:hAnsi="Calibri" w:cs="Calibri"/>
                <w:color w:val="000000"/>
                <w:sz w:val="24"/>
                <w:szCs w:val="24"/>
              </w:rPr>
              <w:fldChar w:fldCharType="begin">
                <w:ffData>
                  <w:name w:val="Text93"/>
                  <w:enabled/>
                  <w:calcOnExit w:val="0"/>
                  <w:textInput/>
                </w:ffData>
              </w:fldChar>
            </w:r>
            <w:bookmarkStart w:id="36" w:name="Text93"/>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36"/>
          </w:p>
        </w:tc>
      </w:tr>
      <w:tr w:rsidR="00D71910" w:rsidRPr="00CB65B4" w14:paraId="3D0CC038"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35A3058D" w14:textId="77777777" w:rsidR="00D71910" w:rsidRPr="00CB65B4" w:rsidRDefault="00D71910" w:rsidP="00D71910">
            <w:pPr>
              <w:rPr>
                <w:rFonts w:ascii="Calibri" w:eastAsia="Times New Roman" w:hAnsi="Calibri" w:cs="Calibri"/>
                <w:color w:val="000000"/>
                <w:sz w:val="24"/>
                <w:szCs w:val="24"/>
              </w:rPr>
            </w:pPr>
            <w:r w:rsidRPr="00CB65B4">
              <w:rPr>
                <w:rFonts w:asciiTheme="minorHAnsi" w:eastAsia="Times New Roman" w:hAnsiTheme="minorHAnsi"/>
                <w:sz w:val="24"/>
                <w:szCs w:val="24"/>
              </w:rPr>
              <w:t>Unemployment Compensation programs under state law</w:t>
            </w:r>
          </w:p>
        </w:tc>
        <w:tc>
          <w:tcPr>
            <w:tcW w:w="1980" w:type="dxa"/>
            <w:tcBorders>
              <w:top w:val="nil"/>
              <w:left w:val="nil"/>
              <w:bottom w:val="single" w:sz="4" w:space="0" w:color="auto"/>
              <w:right w:val="single" w:sz="4" w:space="0" w:color="auto"/>
            </w:tcBorders>
            <w:noWrap/>
            <w:vAlign w:val="bottom"/>
            <w:hideMark/>
          </w:tcPr>
          <w:p w14:paraId="4A18B535" w14:textId="35E09316" w:rsidR="00D71910" w:rsidRPr="00CB65B4" w:rsidRDefault="00D71910" w:rsidP="00D71910">
            <w:pPr>
              <w:rPr>
                <w:rFonts w:ascii="Calibri" w:eastAsia="Times New Roman" w:hAnsi="Calibri" w:cs="Calibri"/>
                <w:color w:val="000000"/>
                <w:sz w:val="24"/>
                <w:szCs w:val="24"/>
              </w:rPr>
            </w:pPr>
            <w:r w:rsidRPr="00A86455">
              <w:rPr>
                <w:rFonts w:ascii="Calibri" w:hAnsi="Calibri" w:cs="Calibri"/>
                <w:color w:val="000000"/>
                <w:sz w:val="20"/>
              </w:rPr>
              <w:t> Pamela McGillivray</w:t>
            </w:r>
          </w:p>
        </w:tc>
        <w:tc>
          <w:tcPr>
            <w:tcW w:w="2085" w:type="dxa"/>
            <w:tcBorders>
              <w:top w:val="nil"/>
              <w:left w:val="nil"/>
              <w:bottom w:val="single" w:sz="4" w:space="0" w:color="auto"/>
              <w:right w:val="single" w:sz="4" w:space="0" w:color="auto"/>
            </w:tcBorders>
            <w:noWrap/>
            <w:vAlign w:val="bottom"/>
            <w:hideMark/>
          </w:tcPr>
          <w:p w14:paraId="30EC9AEE" w14:textId="1D540E31" w:rsidR="00D71910" w:rsidRPr="00CB65B4" w:rsidRDefault="00D71910" w:rsidP="00D71910">
            <w:pPr>
              <w:rPr>
                <w:rFonts w:ascii="Calibri" w:eastAsia="Times New Roman" w:hAnsi="Calibri" w:cs="Calibri"/>
                <w:color w:val="000000"/>
                <w:sz w:val="24"/>
                <w:szCs w:val="24"/>
              </w:rPr>
            </w:pPr>
            <w:r w:rsidRPr="00A86455">
              <w:rPr>
                <w:rFonts w:ascii="Calibri" w:hAnsi="Calibri" w:cs="Calibri"/>
                <w:color w:val="000000"/>
                <w:sz w:val="20"/>
              </w:rPr>
              <w:t> DWD Deputy Secretary</w:t>
            </w:r>
          </w:p>
        </w:tc>
        <w:tc>
          <w:tcPr>
            <w:tcW w:w="2235" w:type="dxa"/>
            <w:tcBorders>
              <w:top w:val="nil"/>
              <w:left w:val="nil"/>
              <w:bottom w:val="single" w:sz="4" w:space="0" w:color="auto"/>
              <w:right w:val="single" w:sz="4" w:space="0" w:color="auto"/>
            </w:tcBorders>
            <w:noWrap/>
            <w:vAlign w:val="bottom"/>
            <w:hideMark/>
          </w:tcPr>
          <w:p w14:paraId="00006CCA" w14:textId="77777777"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2B5A2A12" w14:textId="2460E47C"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Pr>
                <w:rFonts w:ascii="Calibri" w:eastAsia="Times New Roman" w:hAnsi="Calibri" w:cs="Calibri"/>
                <w:color w:val="000000"/>
                <w:sz w:val="24"/>
                <w:szCs w:val="24"/>
              </w:rPr>
              <w:fldChar w:fldCharType="begin">
                <w:ffData>
                  <w:name w:val="Text96"/>
                  <w:enabled/>
                  <w:calcOnExit w:val="0"/>
                  <w:textInput/>
                </w:ffData>
              </w:fldChar>
            </w:r>
            <w:bookmarkStart w:id="37" w:name="Text96"/>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37"/>
          </w:p>
        </w:tc>
      </w:tr>
      <w:tr w:rsidR="00CB65B4" w:rsidRPr="00CB65B4" w14:paraId="39555051"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2D36F724"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Reentry Employment Opportunities (REO) program (Second Chance Act of 2007)</w:t>
            </w:r>
          </w:p>
        </w:tc>
        <w:tc>
          <w:tcPr>
            <w:tcW w:w="1980" w:type="dxa"/>
            <w:tcBorders>
              <w:top w:val="nil"/>
              <w:left w:val="nil"/>
              <w:bottom w:val="single" w:sz="4" w:space="0" w:color="auto"/>
              <w:right w:val="single" w:sz="4" w:space="0" w:color="auto"/>
            </w:tcBorders>
            <w:noWrap/>
            <w:vAlign w:val="bottom"/>
            <w:hideMark/>
          </w:tcPr>
          <w:p w14:paraId="30B3EEE7" w14:textId="2DDC84A4"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97"/>
                  <w:enabled/>
                  <w:calcOnExit w:val="0"/>
                  <w:textInput/>
                </w:ffData>
              </w:fldChar>
            </w:r>
            <w:bookmarkStart w:id="38" w:name="Text97"/>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38"/>
          </w:p>
        </w:tc>
        <w:tc>
          <w:tcPr>
            <w:tcW w:w="2085" w:type="dxa"/>
            <w:tcBorders>
              <w:top w:val="nil"/>
              <w:left w:val="nil"/>
              <w:bottom w:val="single" w:sz="4" w:space="0" w:color="auto"/>
              <w:right w:val="single" w:sz="4" w:space="0" w:color="auto"/>
            </w:tcBorders>
            <w:noWrap/>
            <w:vAlign w:val="bottom"/>
            <w:hideMark/>
          </w:tcPr>
          <w:p w14:paraId="01E0F10F" w14:textId="308ED33A"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98"/>
                  <w:enabled/>
                  <w:calcOnExit w:val="0"/>
                  <w:textInput/>
                </w:ffData>
              </w:fldChar>
            </w:r>
            <w:bookmarkStart w:id="39" w:name="Text98"/>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39"/>
          </w:p>
        </w:tc>
        <w:tc>
          <w:tcPr>
            <w:tcW w:w="2235" w:type="dxa"/>
            <w:tcBorders>
              <w:top w:val="nil"/>
              <w:left w:val="nil"/>
              <w:bottom w:val="single" w:sz="4" w:space="0" w:color="auto"/>
              <w:right w:val="single" w:sz="4" w:space="0" w:color="auto"/>
            </w:tcBorders>
            <w:noWrap/>
            <w:vAlign w:val="bottom"/>
            <w:hideMark/>
          </w:tcPr>
          <w:p w14:paraId="2D8C7776"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00CFA764" w14:textId="1C15587C"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99"/>
                  <w:enabled/>
                  <w:calcOnExit w:val="0"/>
                  <w:textInput/>
                </w:ffData>
              </w:fldChar>
            </w:r>
            <w:bookmarkStart w:id="40" w:name="Text99"/>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40"/>
          </w:p>
        </w:tc>
      </w:tr>
      <w:tr w:rsidR="00CB65B4" w:rsidRPr="00CB65B4" w14:paraId="1ABDE833"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18F6F49E"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 xml:space="preserve">Career and technical education programs at post-secondary level, authorized under Carl D. Perkins Career </w:t>
            </w:r>
            <w:r w:rsidRPr="00CB65B4">
              <w:rPr>
                <w:rFonts w:asciiTheme="minorHAnsi" w:eastAsia="Times New Roman" w:hAnsiTheme="minorHAnsi"/>
                <w:sz w:val="24"/>
                <w:szCs w:val="24"/>
              </w:rPr>
              <w:lastRenderedPageBreak/>
              <w:t>and Technical Education Act of 2006</w:t>
            </w:r>
          </w:p>
        </w:tc>
        <w:tc>
          <w:tcPr>
            <w:tcW w:w="1980" w:type="dxa"/>
            <w:tcBorders>
              <w:top w:val="nil"/>
              <w:left w:val="nil"/>
              <w:bottom w:val="single" w:sz="4" w:space="0" w:color="auto"/>
              <w:right w:val="single" w:sz="4" w:space="0" w:color="auto"/>
            </w:tcBorders>
            <w:noWrap/>
            <w:vAlign w:val="bottom"/>
            <w:hideMark/>
          </w:tcPr>
          <w:p w14:paraId="55131163" w14:textId="0717AAF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lastRenderedPageBreak/>
              <w:t> </w:t>
            </w:r>
            <w:r w:rsidR="00B77999">
              <w:rPr>
                <w:rFonts w:ascii="Calibri" w:eastAsia="Times New Roman" w:hAnsi="Calibri" w:cs="Calibri"/>
                <w:color w:val="000000"/>
                <w:sz w:val="24"/>
                <w:szCs w:val="24"/>
              </w:rPr>
              <w:fldChar w:fldCharType="begin">
                <w:ffData>
                  <w:name w:val="Text100"/>
                  <w:enabled/>
                  <w:calcOnExit w:val="0"/>
                  <w:textInput/>
                </w:ffData>
              </w:fldChar>
            </w:r>
            <w:bookmarkStart w:id="41" w:name="Text100"/>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41"/>
          </w:p>
        </w:tc>
        <w:tc>
          <w:tcPr>
            <w:tcW w:w="2085" w:type="dxa"/>
            <w:tcBorders>
              <w:top w:val="nil"/>
              <w:left w:val="nil"/>
              <w:bottom w:val="single" w:sz="4" w:space="0" w:color="auto"/>
              <w:right w:val="single" w:sz="4" w:space="0" w:color="auto"/>
            </w:tcBorders>
            <w:noWrap/>
            <w:vAlign w:val="bottom"/>
            <w:hideMark/>
          </w:tcPr>
          <w:p w14:paraId="578EE173" w14:textId="454FA866"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101"/>
                  <w:enabled/>
                  <w:calcOnExit w:val="0"/>
                  <w:textInput/>
                </w:ffData>
              </w:fldChar>
            </w:r>
            <w:bookmarkStart w:id="42" w:name="Text101"/>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42"/>
          </w:p>
        </w:tc>
        <w:tc>
          <w:tcPr>
            <w:tcW w:w="2235" w:type="dxa"/>
            <w:tcBorders>
              <w:top w:val="nil"/>
              <w:left w:val="nil"/>
              <w:bottom w:val="single" w:sz="4" w:space="0" w:color="auto"/>
              <w:right w:val="single" w:sz="4" w:space="0" w:color="auto"/>
            </w:tcBorders>
            <w:noWrap/>
            <w:vAlign w:val="bottom"/>
            <w:hideMark/>
          </w:tcPr>
          <w:p w14:paraId="1F6BD47E"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06C3A5D7" w14:textId="6762B5C3"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102"/>
                  <w:enabled/>
                  <w:calcOnExit w:val="0"/>
                  <w:textInput/>
                </w:ffData>
              </w:fldChar>
            </w:r>
            <w:bookmarkStart w:id="43" w:name="Text102"/>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43"/>
          </w:p>
        </w:tc>
      </w:tr>
      <w:tr w:rsidR="00CB65B4" w:rsidRPr="00CB65B4" w14:paraId="2503D70B"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02819DC2"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Community Services Block Grant employment and training activities (Community Services Block Grant Act)</w:t>
            </w:r>
          </w:p>
        </w:tc>
        <w:tc>
          <w:tcPr>
            <w:tcW w:w="1980" w:type="dxa"/>
            <w:tcBorders>
              <w:top w:val="nil"/>
              <w:left w:val="nil"/>
              <w:bottom w:val="single" w:sz="4" w:space="0" w:color="auto"/>
              <w:right w:val="single" w:sz="4" w:space="0" w:color="auto"/>
            </w:tcBorders>
            <w:noWrap/>
            <w:vAlign w:val="bottom"/>
            <w:hideMark/>
          </w:tcPr>
          <w:p w14:paraId="418DDBEA" w14:textId="24BF54F8"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0F455D">
              <w:rPr>
                <w:rFonts w:ascii="Calibri" w:eastAsia="Times New Roman" w:hAnsi="Calibri" w:cs="Calibri"/>
                <w:color w:val="000000"/>
                <w:sz w:val="24"/>
                <w:szCs w:val="24"/>
              </w:rPr>
              <w:fldChar w:fldCharType="begin">
                <w:ffData>
                  <w:name w:val="Text103"/>
                  <w:enabled/>
                  <w:calcOnExit w:val="0"/>
                  <w:textInput/>
                </w:ffData>
              </w:fldChar>
            </w:r>
            <w:bookmarkStart w:id="44" w:name="Text103"/>
            <w:r w:rsidR="000F455D">
              <w:rPr>
                <w:rFonts w:ascii="Calibri" w:eastAsia="Times New Roman" w:hAnsi="Calibri" w:cs="Calibri"/>
                <w:color w:val="000000"/>
                <w:sz w:val="24"/>
                <w:szCs w:val="24"/>
              </w:rPr>
              <w:instrText xml:space="preserve"> FORMTEXT </w:instrText>
            </w:r>
            <w:r w:rsidR="000F455D">
              <w:rPr>
                <w:rFonts w:ascii="Calibri" w:eastAsia="Times New Roman" w:hAnsi="Calibri" w:cs="Calibri"/>
                <w:color w:val="000000"/>
                <w:sz w:val="24"/>
                <w:szCs w:val="24"/>
              </w:rPr>
            </w:r>
            <w:r w:rsidR="000F455D">
              <w:rPr>
                <w:rFonts w:ascii="Calibri" w:eastAsia="Times New Roman" w:hAnsi="Calibri" w:cs="Calibri"/>
                <w:color w:val="000000"/>
                <w:sz w:val="24"/>
                <w:szCs w:val="24"/>
              </w:rPr>
              <w:fldChar w:fldCharType="separate"/>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color w:val="000000"/>
                <w:sz w:val="24"/>
                <w:szCs w:val="24"/>
              </w:rPr>
              <w:fldChar w:fldCharType="end"/>
            </w:r>
            <w:bookmarkEnd w:id="44"/>
          </w:p>
        </w:tc>
        <w:tc>
          <w:tcPr>
            <w:tcW w:w="2085" w:type="dxa"/>
            <w:tcBorders>
              <w:top w:val="nil"/>
              <w:left w:val="nil"/>
              <w:bottom w:val="single" w:sz="4" w:space="0" w:color="auto"/>
              <w:right w:val="single" w:sz="4" w:space="0" w:color="auto"/>
            </w:tcBorders>
            <w:noWrap/>
            <w:vAlign w:val="bottom"/>
            <w:hideMark/>
          </w:tcPr>
          <w:p w14:paraId="7A3A81F0" w14:textId="30A33126"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0F455D">
              <w:rPr>
                <w:rFonts w:ascii="Calibri" w:eastAsia="Times New Roman" w:hAnsi="Calibri" w:cs="Calibri"/>
                <w:color w:val="000000"/>
                <w:sz w:val="24"/>
                <w:szCs w:val="24"/>
              </w:rPr>
              <w:fldChar w:fldCharType="begin">
                <w:ffData>
                  <w:name w:val="Text104"/>
                  <w:enabled/>
                  <w:calcOnExit w:val="0"/>
                  <w:textInput/>
                </w:ffData>
              </w:fldChar>
            </w:r>
            <w:bookmarkStart w:id="45" w:name="Text104"/>
            <w:r w:rsidR="000F455D">
              <w:rPr>
                <w:rFonts w:ascii="Calibri" w:eastAsia="Times New Roman" w:hAnsi="Calibri" w:cs="Calibri"/>
                <w:color w:val="000000"/>
                <w:sz w:val="24"/>
                <w:szCs w:val="24"/>
              </w:rPr>
              <w:instrText xml:space="preserve"> FORMTEXT </w:instrText>
            </w:r>
            <w:r w:rsidR="000F455D">
              <w:rPr>
                <w:rFonts w:ascii="Calibri" w:eastAsia="Times New Roman" w:hAnsi="Calibri" w:cs="Calibri"/>
                <w:color w:val="000000"/>
                <w:sz w:val="24"/>
                <w:szCs w:val="24"/>
              </w:rPr>
            </w:r>
            <w:r w:rsidR="000F455D">
              <w:rPr>
                <w:rFonts w:ascii="Calibri" w:eastAsia="Times New Roman" w:hAnsi="Calibri" w:cs="Calibri"/>
                <w:color w:val="000000"/>
                <w:sz w:val="24"/>
                <w:szCs w:val="24"/>
              </w:rPr>
              <w:fldChar w:fldCharType="separate"/>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color w:val="000000"/>
                <w:sz w:val="24"/>
                <w:szCs w:val="24"/>
              </w:rPr>
              <w:fldChar w:fldCharType="end"/>
            </w:r>
            <w:bookmarkEnd w:id="45"/>
          </w:p>
        </w:tc>
        <w:tc>
          <w:tcPr>
            <w:tcW w:w="2235" w:type="dxa"/>
            <w:tcBorders>
              <w:top w:val="nil"/>
              <w:left w:val="nil"/>
              <w:bottom w:val="single" w:sz="4" w:space="0" w:color="auto"/>
              <w:right w:val="single" w:sz="4" w:space="0" w:color="auto"/>
            </w:tcBorders>
            <w:noWrap/>
            <w:vAlign w:val="bottom"/>
            <w:hideMark/>
          </w:tcPr>
          <w:p w14:paraId="3197D48A"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28C191D1" w14:textId="4DBC2FFC"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0F455D">
              <w:rPr>
                <w:rFonts w:ascii="Calibri" w:eastAsia="Times New Roman" w:hAnsi="Calibri" w:cs="Calibri"/>
                <w:color w:val="000000"/>
                <w:sz w:val="24"/>
                <w:szCs w:val="24"/>
              </w:rPr>
              <w:fldChar w:fldCharType="begin">
                <w:ffData>
                  <w:name w:val="Text105"/>
                  <w:enabled/>
                  <w:calcOnExit w:val="0"/>
                  <w:textInput/>
                </w:ffData>
              </w:fldChar>
            </w:r>
            <w:bookmarkStart w:id="46" w:name="Text105"/>
            <w:r w:rsidR="000F455D">
              <w:rPr>
                <w:rFonts w:ascii="Calibri" w:eastAsia="Times New Roman" w:hAnsi="Calibri" w:cs="Calibri"/>
                <w:color w:val="000000"/>
                <w:sz w:val="24"/>
                <w:szCs w:val="24"/>
              </w:rPr>
              <w:instrText xml:space="preserve"> FORMTEXT </w:instrText>
            </w:r>
            <w:r w:rsidR="000F455D">
              <w:rPr>
                <w:rFonts w:ascii="Calibri" w:eastAsia="Times New Roman" w:hAnsi="Calibri" w:cs="Calibri"/>
                <w:color w:val="000000"/>
                <w:sz w:val="24"/>
                <w:szCs w:val="24"/>
              </w:rPr>
            </w:r>
            <w:r w:rsidR="000F455D">
              <w:rPr>
                <w:rFonts w:ascii="Calibri" w:eastAsia="Times New Roman" w:hAnsi="Calibri" w:cs="Calibri"/>
                <w:color w:val="000000"/>
                <w:sz w:val="24"/>
                <w:szCs w:val="24"/>
              </w:rPr>
              <w:fldChar w:fldCharType="separate"/>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color w:val="000000"/>
                <w:sz w:val="24"/>
                <w:szCs w:val="24"/>
              </w:rPr>
              <w:fldChar w:fldCharType="end"/>
            </w:r>
            <w:bookmarkEnd w:id="46"/>
          </w:p>
        </w:tc>
      </w:tr>
      <w:tr w:rsidR="00CB65B4" w:rsidRPr="00CB65B4" w14:paraId="28492FD6"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1F5D8BDA"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Department of Housing and Urban Development (HUD) employment and training programs</w:t>
            </w:r>
          </w:p>
        </w:tc>
        <w:tc>
          <w:tcPr>
            <w:tcW w:w="1980" w:type="dxa"/>
            <w:tcBorders>
              <w:top w:val="nil"/>
              <w:left w:val="nil"/>
              <w:bottom w:val="single" w:sz="4" w:space="0" w:color="auto"/>
              <w:right w:val="single" w:sz="4" w:space="0" w:color="auto"/>
            </w:tcBorders>
            <w:noWrap/>
            <w:vAlign w:val="bottom"/>
            <w:hideMark/>
          </w:tcPr>
          <w:p w14:paraId="62CAEF47" w14:textId="6F9C846D"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0F455D">
              <w:rPr>
                <w:rFonts w:ascii="Calibri" w:eastAsia="Times New Roman" w:hAnsi="Calibri" w:cs="Calibri"/>
                <w:color w:val="000000"/>
                <w:sz w:val="24"/>
                <w:szCs w:val="24"/>
              </w:rPr>
              <w:fldChar w:fldCharType="begin">
                <w:ffData>
                  <w:name w:val="Text106"/>
                  <w:enabled/>
                  <w:calcOnExit w:val="0"/>
                  <w:textInput/>
                </w:ffData>
              </w:fldChar>
            </w:r>
            <w:bookmarkStart w:id="47" w:name="Text106"/>
            <w:r w:rsidR="000F455D">
              <w:rPr>
                <w:rFonts w:ascii="Calibri" w:eastAsia="Times New Roman" w:hAnsi="Calibri" w:cs="Calibri"/>
                <w:color w:val="000000"/>
                <w:sz w:val="24"/>
                <w:szCs w:val="24"/>
              </w:rPr>
              <w:instrText xml:space="preserve"> FORMTEXT </w:instrText>
            </w:r>
            <w:r w:rsidR="000F455D">
              <w:rPr>
                <w:rFonts w:ascii="Calibri" w:eastAsia="Times New Roman" w:hAnsi="Calibri" w:cs="Calibri"/>
                <w:color w:val="000000"/>
                <w:sz w:val="24"/>
                <w:szCs w:val="24"/>
              </w:rPr>
            </w:r>
            <w:r w:rsidR="000F455D">
              <w:rPr>
                <w:rFonts w:ascii="Calibri" w:eastAsia="Times New Roman" w:hAnsi="Calibri" w:cs="Calibri"/>
                <w:color w:val="000000"/>
                <w:sz w:val="24"/>
                <w:szCs w:val="24"/>
              </w:rPr>
              <w:fldChar w:fldCharType="separate"/>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color w:val="000000"/>
                <w:sz w:val="24"/>
                <w:szCs w:val="24"/>
              </w:rPr>
              <w:fldChar w:fldCharType="end"/>
            </w:r>
            <w:bookmarkEnd w:id="47"/>
          </w:p>
        </w:tc>
        <w:tc>
          <w:tcPr>
            <w:tcW w:w="2085" w:type="dxa"/>
            <w:tcBorders>
              <w:top w:val="nil"/>
              <w:left w:val="nil"/>
              <w:bottom w:val="single" w:sz="4" w:space="0" w:color="auto"/>
              <w:right w:val="single" w:sz="4" w:space="0" w:color="auto"/>
            </w:tcBorders>
            <w:noWrap/>
            <w:vAlign w:val="bottom"/>
            <w:hideMark/>
          </w:tcPr>
          <w:p w14:paraId="1E4A62C4" w14:textId="5A23EB19"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0F455D">
              <w:rPr>
                <w:rFonts w:ascii="Calibri" w:eastAsia="Times New Roman" w:hAnsi="Calibri" w:cs="Calibri"/>
                <w:color w:val="000000"/>
                <w:sz w:val="24"/>
                <w:szCs w:val="24"/>
              </w:rPr>
              <w:fldChar w:fldCharType="begin">
                <w:ffData>
                  <w:name w:val="Text107"/>
                  <w:enabled/>
                  <w:calcOnExit w:val="0"/>
                  <w:textInput/>
                </w:ffData>
              </w:fldChar>
            </w:r>
            <w:bookmarkStart w:id="48" w:name="Text107"/>
            <w:r w:rsidR="000F455D">
              <w:rPr>
                <w:rFonts w:ascii="Calibri" w:eastAsia="Times New Roman" w:hAnsi="Calibri" w:cs="Calibri"/>
                <w:color w:val="000000"/>
                <w:sz w:val="24"/>
                <w:szCs w:val="24"/>
              </w:rPr>
              <w:instrText xml:space="preserve"> FORMTEXT </w:instrText>
            </w:r>
            <w:r w:rsidR="000F455D">
              <w:rPr>
                <w:rFonts w:ascii="Calibri" w:eastAsia="Times New Roman" w:hAnsi="Calibri" w:cs="Calibri"/>
                <w:color w:val="000000"/>
                <w:sz w:val="24"/>
                <w:szCs w:val="24"/>
              </w:rPr>
            </w:r>
            <w:r w:rsidR="000F455D">
              <w:rPr>
                <w:rFonts w:ascii="Calibri" w:eastAsia="Times New Roman" w:hAnsi="Calibri" w:cs="Calibri"/>
                <w:color w:val="000000"/>
                <w:sz w:val="24"/>
                <w:szCs w:val="24"/>
              </w:rPr>
              <w:fldChar w:fldCharType="separate"/>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color w:val="000000"/>
                <w:sz w:val="24"/>
                <w:szCs w:val="24"/>
              </w:rPr>
              <w:fldChar w:fldCharType="end"/>
            </w:r>
            <w:bookmarkEnd w:id="48"/>
          </w:p>
        </w:tc>
        <w:tc>
          <w:tcPr>
            <w:tcW w:w="2235" w:type="dxa"/>
            <w:tcBorders>
              <w:top w:val="nil"/>
              <w:left w:val="nil"/>
              <w:bottom w:val="single" w:sz="4" w:space="0" w:color="auto"/>
              <w:right w:val="single" w:sz="4" w:space="0" w:color="auto"/>
            </w:tcBorders>
            <w:noWrap/>
            <w:vAlign w:val="bottom"/>
            <w:hideMark/>
          </w:tcPr>
          <w:p w14:paraId="26BBC93A"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0D238F9D" w14:textId="5E8525D5"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0F455D">
              <w:rPr>
                <w:rFonts w:ascii="Calibri" w:eastAsia="Times New Roman" w:hAnsi="Calibri" w:cs="Calibri"/>
                <w:color w:val="000000"/>
                <w:sz w:val="24"/>
                <w:szCs w:val="24"/>
              </w:rPr>
              <w:fldChar w:fldCharType="begin">
                <w:ffData>
                  <w:name w:val="Text108"/>
                  <w:enabled/>
                  <w:calcOnExit w:val="0"/>
                  <w:textInput/>
                </w:ffData>
              </w:fldChar>
            </w:r>
            <w:bookmarkStart w:id="49" w:name="Text108"/>
            <w:r w:rsidR="000F455D">
              <w:rPr>
                <w:rFonts w:ascii="Calibri" w:eastAsia="Times New Roman" w:hAnsi="Calibri" w:cs="Calibri"/>
                <w:color w:val="000000"/>
                <w:sz w:val="24"/>
                <w:szCs w:val="24"/>
              </w:rPr>
              <w:instrText xml:space="preserve"> FORMTEXT </w:instrText>
            </w:r>
            <w:r w:rsidR="000F455D">
              <w:rPr>
                <w:rFonts w:ascii="Calibri" w:eastAsia="Times New Roman" w:hAnsi="Calibri" w:cs="Calibri"/>
                <w:color w:val="000000"/>
                <w:sz w:val="24"/>
                <w:szCs w:val="24"/>
              </w:rPr>
            </w:r>
            <w:r w:rsidR="000F455D">
              <w:rPr>
                <w:rFonts w:ascii="Calibri" w:eastAsia="Times New Roman" w:hAnsi="Calibri" w:cs="Calibri"/>
                <w:color w:val="000000"/>
                <w:sz w:val="24"/>
                <w:szCs w:val="24"/>
              </w:rPr>
              <w:fldChar w:fldCharType="separate"/>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color w:val="000000"/>
                <w:sz w:val="24"/>
                <w:szCs w:val="24"/>
              </w:rPr>
              <w:fldChar w:fldCharType="end"/>
            </w:r>
            <w:bookmarkEnd w:id="49"/>
          </w:p>
        </w:tc>
      </w:tr>
      <w:tr w:rsidR="00CB65B4" w:rsidRPr="00CB65B4" w14:paraId="00852EE8" w14:textId="77777777" w:rsidTr="00532E0F">
        <w:trPr>
          <w:trHeight w:val="242"/>
        </w:trPr>
        <w:tc>
          <w:tcPr>
            <w:tcW w:w="3150" w:type="dxa"/>
            <w:tcBorders>
              <w:top w:val="nil"/>
              <w:left w:val="single" w:sz="4" w:space="0" w:color="auto"/>
              <w:bottom w:val="single" w:sz="4" w:space="0" w:color="auto"/>
              <w:right w:val="single" w:sz="4" w:space="0" w:color="auto"/>
            </w:tcBorders>
            <w:noWrap/>
          </w:tcPr>
          <w:p w14:paraId="1ABCE841" w14:textId="77777777" w:rsidR="00CB65B4" w:rsidRPr="00CB65B4" w:rsidRDefault="00CB65B4" w:rsidP="00CB65B4">
            <w:pPr>
              <w:rPr>
                <w:rFonts w:asciiTheme="minorHAnsi" w:eastAsia="Times New Roman" w:hAnsiTheme="minorHAnsi"/>
                <w:b/>
                <w:bCs/>
                <w:sz w:val="24"/>
                <w:szCs w:val="24"/>
              </w:rPr>
            </w:pPr>
          </w:p>
        </w:tc>
        <w:tc>
          <w:tcPr>
            <w:tcW w:w="1980" w:type="dxa"/>
            <w:tcBorders>
              <w:top w:val="nil"/>
              <w:left w:val="nil"/>
              <w:bottom w:val="single" w:sz="4" w:space="0" w:color="auto"/>
              <w:right w:val="single" w:sz="4" w:space="0" w:color="auto"/>
            </w:tcBorders>
            <w:noWrap/>
            <w:vAlign w:val="bottom"/>
          </w:tcPr>
          <w:p w14:paraId="5C26D257" w14:textId="77777777" w:rsidR="00CB65B4" w:rsidRPr="00CB65B4" w:rsidRDefault="00CB65B4" w:rsidP="00CB65B4">
            <w:pPr>
              <w:rPr>
                <w:rFonts w:ascii="Calibri" w:eastAsia="Times New Roman" w:hAnsi="Calibri" w:cs="Calibri"/>
                <w:color w:val="000000"/>
                <w:sz w:val="24"/>
                <w:szCs w:val="24"/>
              </w:rPr>
            </w:pPr>
          </w:p>
        </w:tc>
        <w:tc>
          <w:tcPr>
            <w:tcW w:w="2085" w:type="dxa"/>
            <w:tcBorders>
              <w:top w:val="nil"/>
              <w:left w:val="nil"/>
              <w:bottom w:val="single" w:sz="4" w:space="0" w:color="auto"/>
              <w:right w:val="single" w:sz="4" w:space="0" w:color="auto"/>
            </w:tcBorders>
            <w:noWrap/>
            <w:vAlign w:val="bottom"/>
          </w:tcPr>
          <w:p w14:paraId="58602D71" w14:textId="77777777" w:rsidR="00CB65B4" w:rsidRPr="00CB65B4" w:rsidRDefault="00CB65B4" w:rsidP="00CB65B4">
            <w:pPr>
              <w:rPr>
                <w:rFonts w:ascii="Calibri" w:eastAsia="Times New Roman" w:hAnsi="Calibri" w:cs="Calibri"/>
                <w:color w:val="000000"/>
                <w:sz w:val="24"/>
                <w:szCs w:val="24"/>
              </w:rPr>
            </w:pPr>
          </w:p>
        </w:tc>
        <w:tc>
          <w:tcPr>
            <w:tcW w:w="2235" w:type="dxa"/>
            <w:tcBorders>
              <w:top w:val="nil"/>
              <w:left w:val="nil"/>
              <w:bottom w:val="single" w:sz="4" w:space="0" w:color="auto"/>
              <w:right w:val="single" w:sz="4" w:space="0" w:color="auto"/>
            </w:tcBorders>
            <w:noWrap/>
            <w:vAlign w:val="bottom"/>
          </w:tcPr>
          <w:p w14:paraId="7CBC4015"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5CF36561" w14:textId="77777777" w:rsidR="00CB65B4" w:rsidRPr="00CB65B4" w:rsidRDefault="00CB65B4" w:rsidP="00CB65B4">
            <w:pPr>
              <w:rPr>
                <w:rFonts w:ascii="Calibri" w:eastAsia="Times New Roman" w:hAnsi="Calibri" w:cs="Calibri"/>
                <w:color w:val="000000"/>
                <w:sz w:val="24"/>
                <w:szCs w:val="24"/>
              </w:rPr>
            </w:pPr>
          </w:p>
        </w:tc>
      </w:tr>
      <w:tr w:rsidR="00CB65B4" w:rsidRPr="00CB65B4" w14:paraId="10CE7C8F" w14:textId="77777777" w:rsidTr="00532E0F">
        <w:trPr>
          <w:trHeight w:val="720"/>
        </w:trPr>
        <w:tc>
          <w:tcPr>
            <w:tcW w:w="3150" w:type="dxa"/>
            <w:tcBorders>
              <w:top w:val="nil"/>
              <w:left w:val="single" w:sz="4" w:space="0" w:color="auto"/>
              <w:bottom w:val="single" w:sz="4" w:space="0" w:color="auto"/>
              <w:right w:val="single" w:sz="4" w:space="0" w:color="auto"/>
            </w:tcBorders>
            <w:noWrap/>
          </w:tcPr>
          <w:p w14:paraId="106526A4" w14:textId="77777777" w:rsidR="00CB65B4" w:rsidRPr="00CB65B4" w:rsidRDefault="00CB65B4" w:rsidP="00CB65B4">
            <w:pPr>
              <w:rPr>
                <w:rFonts w:asciiTheme="minorHAnsi" w:eastAsia="Times New Roman" w:hAnsiTheme="minorHAnsi"/>
                <w:b/>
                <w:bCs/>
                <w:sz w:val="24"/>
                <w:szCs w:val="24"/>
              </w:rPr>
            </w:pPr>
            <w:r w:rsidRPr="00CB65B4">
              <w:rPr>
                <w:rFonts w:asciiTheme="minorHAnsi" w:eastAsia="Times New Roman" w:hAnsiTheme="minorHAnsi"/>
                <w:b/>
                <w:bCs/>
                <w:sz w:val="24"/>
                <w:szCs w:val="24"/>
              </w:rPr>
              <w:t>Non-Required but Allowable Party</w:t>
            </w:r>
            <w:r w:rsidRPr="00CB65B4">
              <w:rPr>
                <w:rFonts w:asciiTheme="minorHAnsi" w:eastAsia="Times New Roman" w:hAnsiTheme="minorHAnsi"/>
                <w:b/>
                <w:bCs/>
                <w:sz w:val="24"/>
                <w:szCs w:val="24"/>
              </w:rPr>
              <w:tab/>
            </w:r>
          </w:p>
        </w:tc>
        <w:tc>
          <w:tcPr>
            <w:tcW w:w="1980" w:type="dxa"/>
            <w:tcBorders>
              <w:top w:val="nil"/>
              <w:left w:val="nil"/>
              <w:bottom w:val="single" w:sz="4" w:space="0" w:color="auto"/>
              <w:right w:val="single" w:sz="4" w:space="0" w:color="auto"/>
            </w:tcBorders>
            <w:noWrap/>
            <w:vAlign w:val="bottom"/>
          </w:tcPr>
          <w:p w14:paraId="13882970" w14:textId="77777777" w:rsidR="00CB65B4" w:rsidRPr="00CB65B4" w:rsidRDefault="00CB65B4" w:rsidP="00CB65B4">
            <w:pPr>
              <w:rPr>
                <w:rFonts w:ascii="Calibri" w:eastAsia="Times New Roman" w:hAnsi="Calibri" w:cs="Calibri"/>
                <w:b/>
                <w:bCs/>
                <w:color w:val="000000"/>
                <w:sz w:val="24"/>
                <w:szCs w:val="24"/>
              </w:rPr>
            </w:pPr>
            <w:r w:rsidRPr="00CB65B4">
              <w:rPr>
                <w:rFonts w:ascii="Calibri" w:eastAsia="Times New Roman" w:hAnsi="Calibri" w:cs="Calibri"/>
                <w:b/>
                <w:bCs/>
                <w:color w:val="000000"/>
                <w:sz w:val="24"/>
                <w:szCs w:val="24"/>
              </w:rPr>
              <w:t>Name</w:t>
            </w:r>
          </w:p>
        </w:tc>
        <w:tc>
          <w:tcPr>
            <w:tcW w:w="2085" w:type="dxa"/>
            <w:tcBorders>
              <w:top w:val="nil"/>
              <w:left w:val="nil"/>
              <w:bottom w:val="single" w:sz="4" w:space="0" w:color="auto"/>
              <w:right w:val="single" w:sz="4" w:space="0" w:color="auto"/>
            </w:tcBorders>
            <w:noWrap/>
            <w:vAlign w:val="bottom"/>
          </w:tcPr>
          <w:p w14:paraId="69AA7415" w14:textId="77777777" w:rsidR="00CB65B4" w:rsidRPr="00CB65B4" w:rsidRDefault="00CB65B4" w:rsidP="00CB65B4">
            <w:pPr>
              <w:rPr>
                <w:rFonts w:ascii="Calibri" w:eastAsia="Times New Roman" w:hAnsi="Calibri" w:cs="Calibri"/>
                <w:b/>
                <w:bCs/>
                <w:color w:val="000000"/>
                <w:sz w:val="24"/>
                <w:szCs w:val="24"/>
              </w:rPr>
            </w:pPr>
            <w:r w:rsidRPr="00CB65B4">
              <w:rPr>
                <w:rFonts w:ascii="Calibri" w:eastAsia="Times New Roman" w:hAnsi="Calibri" w:cs="Calibri"/>
                <w:b/>
                <w:bCs/>
                <w:color w:val="000000"/>
                <w:sz w:val="24"/>
                <w:szCs w:val="24"/>
              </w:rPr>
              <w:t>Title</w:t>
            </w:r>
          </w:p>
        </w:tc>
        <w:tc>
          <w:tcPr>
            <w:tcW w:w="2235" w:type="dxa"/>
            <w:tcBorders>
              <w:top w:val="nil"/>
              <w:left w:val="nil"/>
              <w:bottom w:val="single" w:sz="4" w:space="0" w:color="auto"/>
              <w:right w:val="single" w:sz="4" w:space="0" w:color="auto"/>
            </w:tcBorders>
            <w:noWrap/>
            <w:vAlign w:val="bottom"/>
          </w:tcPr>
          <w:p w14:paraId="4B342946" w14:textId="77777777" w:rsidR="00CB65B4" w:rsidRPr="00CB65B4" w:rsidRDefault="00CB65B4" w:rsidP="00CB65B4">
            <w:pPr>
              <w:rPr>
                <w:rFonts w:ascii="Calibri" w:eastAsia="Times New Roman" w:hAnsi="Calibri" w:cs="Calibri"/>
                <w:b/>
                <w:bCs/>
                <w:color w:val="000000"/>
                <w:sz w:val="24"/>
                <w:szCs w:val="24"/>
              </w:rPr>
            </w:pPr>
            <w:r w:rsidRPr="00CB65B4">
              <w:rPr>
                <w:rFonts w:ascii="Calibri" w:eastAsia="Times New Roman" w:hAnsi="Calibri" w:cs="Calibri"/>
                <w:b/>
                <w:bCs/>
                <w:color w:val="000000"/>
                <w:sz w:val="24"/>
                <w:szCs w:val="24"/>
              </w:rPr>
              <w:t>Signature</w:t>
            </w:r>
          </w:p>
        </w:tc>
        <w:tc>
          <w:tcPr>
            <w:tcW w:w="1530" w:type="dxa"/>
            <w:tcBorders>
              <w:top w:val="nil"/>
              <w:left w:val="nil"/>
              <w:bottom w:val="single" w:sz="4" w:space="0" w:color="auto"/>
              <w:right w:val="single" w:sz="4" w:space="0" w:color="auto"/>
            </w:tcBorders>
            <w:noWrap/>
            <w:vAlign w:val="bottom"/>
          </w:tcPr>
          <w:p w14:paraId="2B204A48" w14:textId="77777777" w:rsidR="00CB65B4" w:rsidRPr="00CB65B4" w:rsidRDefault="00CB65B4" w:rsidP="00CB65B4">
            <w:pPr>
              <w:rPr>
                <w:rFonts w:ascii="Calibri" w:eastAsia="Times New Roman" w:hAnsi="Calibri" w:cs="Calibri"/>
                <w:b/>
                <w:bCs/>
                <w:color w:val="000000"/>
                <w:sz w:val="24"/>
                <w:szCs w:val="24"/>
              </w:rPr>
            </w:pPr>
            <w:r w:rsidRPr="00CB65B4">
              <w:rPr>
                <w:rFonts w:ascii="Calibri" w:eastAsia="Times New Roman" w:hAnsi="Calibri" w:cs="Calibri"/>
                <w:b/>
                <w:bCs/>
                <w:color w:val="000000"/>
                <w:sz w:val="24"/>
                <w:szCs w:val="24"/>
              </w:rPr>
              <w:t>Date</w:t>
            </w:r>
          </w:p>
        </w:tc>
      </w:tr>
      <w:tr w:rsidR="00CB65B4" w:rsidRPr="00CB65B4" w14:paraId="5A21BAAF" w14:textId="77777777" w:rsidTr="00532E0F">
        <w:trPr>
          <w:trHeight w:val="720"/>
        </w:trPr>
        <w:tc>
          <w:tcPr>
            <w:tcW w:w="3150" w:type="dxa"/>
            <w:tcBorders>
              <w:top w:val="nil"/>
              <w:left w:val="single" w:sz="4" w:space="0" w:color="auto"/>
              <w:bottom w:val="single" w:sz="4" w:space="0" w:color="auto"/>
              <w:right w:val="single" w:sz="4" w:space="0" w:color="auto"/>
            </w:tcBorders>
            <w:noWrap/>
          </w:tcPr>
          <w:p w14:paraId="5C8D299A" w14:textId="6A7F4439" w:rsidR="00CB65B4" w:rsidRPr="00CB65B4" w:rsidRDefault="000F455D" w:rsidP="00CB65B4">
            <w:pPr>
              <w:rPr>
                <w:rFonts w:asciiTheme="minorHAnsi" w:eastAsia="Times New Roman" w:hAnsiTheme="minorHAnsi"/>
                <w:sz w:val="24"/>
                <w:szCs w:val="24"/>
              </w:rPr>
            </w:pPr>
            <w:r>
              <w:rPr>
                <w:rFonts w:asciiTheme="minorHAnsi" w:eastAsia="Times New Roman" w:hAnsiTheme="minorHAnsi"/>
                <w:sz w:val="24"/>
                <w:szCs w:val="24"/>
              </w:rPr>
              <w:fldChar w:fldCharType="begin">
                <w:ffData>
                  <w:name w:val="Text109"/>
                  <w:enabled/>
                  <w:calcOnExit w:val="0"/>
                  <w:textInput/>
                </w:ffData>
              </w:fldChar>
            </w:r>
            <w:bookmarkStart w:id="50" w:name="Text109"/>
            <w:r>
              <w:rPr>
                <w:rFonts w:asciiTheme="minorHAnsi" w:eastAsia="Times New Roman" w:hAnsiTheme="minorHAnsi"/>
                <w:sz w:val="24"/>
                <w:szCs w:val="24"/>
              </w:rPr>
              <w:instrText xml:space="preserve"> FORMTEXT </w:instrText>
            </w:r>
            <w:r>
              <w:rPr>
                <w:rFonts w:asciiTheme="minorHAnsi" w:eastAsia="Times New Roman" w:hAnsiTheme="minorHAnsi"/>
                <w:sz w:val="24"/>
                <w:szCs w:val="24"/>
              </w:rPr>
            </w:r>
            <w:r>
              <w:rPr>
                <w:rFonts w:asciiTheme="minorHAnsi" w:eastAsia="Times New Roman" w:hAnsiTheme="minorHAnsi"/>
                <w:sz w:val="24"/>
                <w:szCs w:val="24"/>
              </w:rPr>
              <w:fldChar w:fldCharType="separate"/>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sz w:val="24"/>
                <w:szCs w:val="24"/>
              </w:rPr>
              <w:fldChar w:fldCharType="end"/>
            </w:r>
            <w:bookmarkEnd w:id="50"/>
          </w:p>
        </w:tc>
        <w:tc>
          <w:tcPr>
            <w:tcW w:w="1980" w:type="dxa"/>
            <w:tcBorders>
              <w:top w:val="nil"/>
              <w:left w:val="nil"/>
              <w:bottom w:val="single" w:sz="4" w:space="0" w:color="auto"/>
              <w:right w:val="single" w:sz="4" w:space="0" w:color="auto"/>
            </w:tcBorders>
            <w:noWrap/>
            <w:vAlign w:val="bottom"/>
          </w:tcPr>
          <w:p w14:paraId="2E81E6DE" w14:textId="0484B6A4"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10"/>
                  <w:enabled/>
                  <w:calcOnExit w:val="0"/>
                  <w:textInput/>
                </w:ffData>
              </w:fldChar>
            </w:r>
            <w:bookmarkStart w:id="51" w:name="Text110"/>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51"/>
          </w:p>
        </w:tc>
        <w:tc>
          <w:tcPr>
            <w:tcW w:w="2085" w:type="dxa"/>
            <w:tcBorders>
              <w:top w:val="nil"/>
              <w:left w:val="nil"/>
              <w:bottom w:val="single" w:sz="4" w:space="0" w:color="auto"/>
              <w:right w:val="single" w:sz="4" w:space="0" w:color="auto"/>
            </w:tcBorders>
            <w:noWrap/>
            <w:vAlign w:val="bottom"/>
          </w:tcPr>
          <w:p w14:paraId="48829808" w14:textId="35E9EC16"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11"/>
                  <w:enabled/>
                  <w:calcOnExit w:val="0"/>
                  <w:textInput/>
                </w:ffData>
              </w:fldChar>
            </w:r>
            <w:bookmarkStart w:id="52" w:name="Text111"/>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52"/>
          </w:p>
        </w:tc>
        <w:tc>
          <w:tcPr>
            <w:tcW w:w="2235" w:type="dxa"/>
            <w:tcBorders>
              <w:top w:val="nil"/>
              <w:left w:val="nil"/>
              <w:bottom w:val="single" w:sz="4" w:space="0" w:color="auto"/>
              <w:right w:val="single" w:sz="4" w:space="0" w:color="auto"/>
            </w:tcBorders>
            <w:noWrap/>
            <w:vAlign w:val="bottom"/>
          </w:tcPr>
          <w:p w14:paraId="550F4C63"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46F257DE" w14:textId="0FDA30C3"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12"/>
                  <w:enabled/>
                  <w:calcOnExit w:val="0"/>
                  <w:textInput/>
                </w:ffData>
              </w:fldChar>
            </w:r>
            <w:bookmarkStart w:id="53" w:name="Text112"/>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53"/>
          </w:p>
        </w:tc>
      </w:tr>
      <w:tr w:rsidR="00CB65B4" w:rsidRPr="00CB65B4" w14:paraId="0B10B7ED" w14:textId="77777777" w:rsidTr="00532E0F">
        <w:trPr>
          <w:trHeight w:val="720"/>
        </w:trPr>
        <w:tc>
          <w:tcPr>
            <w:tcW w:w="3150" w:type="dxa"/>
            <w:tcBorders>
              <w:top w:val="nil"/>
              <w:left w:val="single" w:sz="4" w:space="0" w:color="auto"/>
              <w:bottom w:val="single" w:sz="4" w:space="0" w:color="auto"/>
              <w:right w:val="single" w:sz="4" w:space="0" w:color="auto"/>
            </w:tcBorders>
            <w:noWrap/>
          </w:tcPr>
          <w:p w14:paraId="5B03C003" w14:textId="4DF4849F" w:rsidR="00CB65B4" w:rsidRPr="00CB65B4" w:rsidRDefault="000F455D" w:rsidP="00CB65B4">
            <w:pPr>
              <w:rPr>
                <w:rFonts w:asciiTheme="minorHAnsi" w:eastAsia="Times New Roman" w:hAnsiTheme="minorHAnsi"/>
                <w:sz w:val="24"/>
                <w:szCs w:val="24"/>
              </w:rPr>
            </w:pPr>
            <w:r>
              <w:rPr>
                <w:rFonts w:asciiTheme="minorHAnsi" w:eastAsia="Times New Roman" w:hAnsiTheme="minorHAnsi"/>
                <w:sz w:val="24"/>
                <w:szCs w:val="24"/>
              </w:rPr>
              <w:fldChar w:fldCharType="begin">
                <w:ffData>
                  <w:name w:val="Text113"/>
                  <w:enabled/>
                  <w:calcOnExit w:val="0"/>
                  <w:textInput/>
                </w:ffData>
              </w:fldChar>
            </w:r>
            <w:bookmarkStart w:id="54" w:name="Text113"/>
            <w:r>
              <w:rPr>
                <w:rFonts w:asciiTheme="minorHAnsi" w:eastAsia="Times New Roman" w:hAnsiTheme="minorHAnsi"/>
                <w:sz w:val="24"/>
                <w:szCs w:val="24"/>
              </w:rPr>
              <w:instrText xml:space="preserve"> FORMTEXT </w:instrText>
            </w:r>
            <w:r>
              <w:rPr>
                <w:rFonts w:asciiTheme="minorHAnsi" w:eastAsia="Times New Roman" w:hAnsiTheme="minorHAnsi"/>
                <w:sz w:val="24"/>
                <w:szCs w:val="24"/>
              </w:rPr>
            </w:r>
            <w:r>
              <w:rPr>
                <w:rFonts w:asciiTheme="minorHAnsi" w:eastAsia="Times New Roman" w:hAnsiTheme="minorHAnsi"/>
                <w:sz w:val="24"/>
                <w:szCs w:val="24"/>
              </w:rPr>
              <w:fldChar w:fldCharType="separate"/>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sz w:val="24"/>
                <w:szCs w:val="24"/>
              </w:rPr>
              <w:fldChar w:fldCharType="end"/>
            </w:r>
            <w:bookmarkEnd w:id="54"/>
          </w:p>
        </w:tc>
        <w:tc>
          <w:tcPr>
            <w:tcW w:w="1980" w:type="dxa"/>
            <w:tcBorders>
              <w:top w:val="nil"/>
              <w:left w:val="nil"/>
              <w:bottom w:val="single" w:sz="4" w:space="0" w:color="auto"/>
              <w:right w:val="single" w:sz="4" w:space="0" w:color="auto"/>
            </w:tcBorders>
            <w:noWrap/>
            <w:vAlign w:val="bottom"/>
          </w:tcPr>
          <w:p w14:paraId="39EA1745" w14:textId="68776065"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14"/>
                  <w:enabled/>
                  <w:calcOnExit w:val="0"/>
                  <w:textInput/>
                </w:ffData>
              </w:fldChar>
            </w:r>
            <w:bookmarkStart w:id="55" w:name="Text114"/>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55"/>
          </w:p>
        </w:tc>
        <w:tc>
          <w:tcPr>
            <w:tcW w:w="2085" w:type="dxa"/>
            <w:tcBorders>
              <w:top w:val="nil"/>
              <w:left w:val="nil"/>
              <w:bottom w:val="single" w:sz="4" w:space="0" w:color="auto"/>
              <w:right w:val="single" w:sz="4" w:space="0" w:color="auto"/>
            </w:tcBorders>
            <w:noWrap/>
            <w:vAlign w:val="bottom"/>
          </w:tcPr>
          <w:p w14:paraId="648B8649" w14:textId="1936E929"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15"/>
                  <w:enabled/>
                  <w:calcOnExit w:val="0"/>
                  <w:textInput/>
                </w:ffData>
              </w:fldChar>
            </w:r>
            <w:bookmarkStart w:id="56" w:name="Text115"/>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56"/>
          </w:p>
        </w:tc>
        <w:tc>
          <w:tcPr>
            <w:tcW w:w="2235" w:type="dxa"/>
            <w:tcBorders>
              <w:top w:val="nil"/>
              <w:left w:val="nil"/>
              <w:bottom w:val="single" w:sz="4" w:space="0" w:color="auto"/>
              <w:right w:val="single" w:sz="4" w:space="0" w:color="auto"/>
            </w:tcBorders>
            <w:noWrap/>
            <w:vAlign w:val="bottom"/>
          </w:tcPr>
          <w:p w14:paraId="57AB7EA7"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926A83A" w14:textId="00F37928"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16"/>
                  <w:enabled/>
                  <w:calcOnExit w:val="0"/>
                  <w:textInput/>
                </w:ffData>
              </w:fldChar>
            </w:r>
            <w:bookmarkStart w:id="57" w:name="Text116"/>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57"/>
          </w:p>
        </w:tc>
      </w:tr>
      <w:tr w:rsidR="00CB65B4" w:rsidRPr="00CB65B4" w14:paraId="38E67D4D" w14:textId="77777777" w:rsidTr="00532E0F">
        <w:trPr>
          <w:trHeight w:val="720"/>
        </w:trPr>
        <w:tc>
          <w:tcPr>
            <w:tcW w:w="3150" w:type="dxa"/>
            <w:tcBorders>
              <w:top w:val="nil"/>
              <w:left w:val="single" w:sz="4" w:space="0" w:color="auto"/>
              <w:bottom w:val="single" w:sz="4" w:space="0" w:color="auto"/>
              <w:right w:val="single" w:sz="4" w:space="0" w:color="auto"/>
            </w:tcBorders>
            <w:noWrap/>
          </w:tcPr>
          <w:p w14:paraId="1B6CC66F" w14:textId="5A191C2B" w:rsidR="00CB65B4" w:rsidRPr="00CB65B4" w:rsidRDefault="000F455D" w:rsidP="00CB65B4">
            <w:pPr>
              <w:rPr>
                <w:rFonts w:asciiTheme="minorHAnsi" w:eastAsia="Times New Roman" w:hAnsiTheme="minorHAnsi"/>
                <w:sz w:val="24"/>
                <w:szCs w:val="24"/>
              </w:rPr>
            </w:pPr>
            <w:r>
              <w:rPr>
                <w:rFonts w:asciiTheme="minorHAnsi" w:eastAsia="Times New Roman" w:hAnsiTheme="minorHAnsi"/>
                <w:sz w:val="24"/>
                <w:szCs w:val="24"/>
              </w:rPr>
              <w:fldChar w:fldCharType="begin">
                <w:ffData>
                  <w:name w:val="Text117"/>
                  <w:enabled/>
                  <w:calcOnExit w:val="0"/>
                  <w:textInput/>
                </w:ffData>
              </w:fldChar>
            </w:r>
            <w:bookmarkStart w:id="58" w:name="Text117"/>
            <w:r>
              <w:rPr>
                <w:rFonts w:asciiTheme="minorHAnsi" w:eastAsia="Times New Roman" w:hAnsiTheme="minorHAnsi"/>
                <w:sz w:val="24"/>
                <w:szCs w:val="24"/>
              </w:rPr>
              <w:instrText xml:space="preserve"> FORMTEXT </w:instrText>
            </w:r>
            <w:r>
              <w:rPr>
                <w:rFonts w:asciiTheme="minorHAnsi" w:eastAsia="Times New Roman" w:hAnsiTheme="minorHAnsi"/>
                <w:sz w:val="24"/>
                <w:szCs w:val="24"/>
              </w:rPr>
            </w:r>
            <w:r>
              <w:rPr>
                <w:rFonts w:asciiTheme="minorHAnsi" w:eastAsia="Times New Roman" w:hAnsiTheme="minorHAnsi"/>
                <w:sz w:val="24"/>
                <w:szCs w:val="24"/>
              </w:rPr>
              <w:fldChar w:fldCharType="separate"/>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sz w:val="24"/>
                <w:szCs w:val="24"/>
              </w:rPr>
              <w:fldChar w:fldCharType="end"/>
            </w:r>
            <w:bookmarkEnd w:id="58"/>
          </w:p>
        </w:tc>
        <w:tc>
          <w:tcPr>
            <w:tcW w:w="1980" w:type="dxa"/>
            <w:tcBorders>
              <w:top w:val="nil"/>
              <w:left w:val="nil"/>
              <w:bottom w:val="single" w:sz="4" w:space="0" w:color="auto"/>
              <w:right w:val="single" w:sz="4" w:space="0" w:color="auto"/>
            </w:tcBorders>
            <w:noWrap/>
            <w:vAlign w:val="bottom"/>
          </w:tcPr>
          <w:p w14:paraId="370540CE" w14:textId="5BA53C4B"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18"/>
                  <w:enabled/>
                  <w:calcOnExit w:val="0"/>
                  <w:textInput/>
                </w:ffData>
              </w:fldChar>
            </w:r>
            <w:bookmarkStart w:id="59" w:name="Text118"/>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59"/>
          </w:p>
        </w:tc>
        <w:tc>
          <w:tcPr>
            <w:tcW w:w="2085" w:type="dxa"/>
            <w:tcBorders>
              <w:top w:val="nil"/>
              <w:left w:val="nil"/>
              <w:bottom w:val="single" w:sz="4" w:space="0" w:color="auto"/>
              <w:right w:val="single" w:sz="4" w:space="0" w:color="auto"/>
            </w:tcBorders>
            <w:noWrap/>
            <w:vAlign w:val="bottom"/>
          </w:tcPr>
          <w:p w14:paraId="5F93E651" w14:textId="49E5F9E2"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19"/>
                  <w:enabled/>
                  <w:calcOnExit w:val="0"/>
                  <w:textInput/>
                </w:ffData>
              </w:fldChar>
            </w:r>
            <w:bookmarkStart w:id="60" w:name="Text119"/>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60"/>
          </w:p>
        </w:tc>
        <w:tc>
          <w:tcPr>
            <w:tcW w:w="2235" w:type="dxa"/>
            <w:tcBorders>
              <w:top w:val="nil"/>
              <w:left w:val="nil"/>
              <w:bottom w:val="single" w:sz="4" w:space="0" w:color="auto"/>
              <w:right w:val="single" w:sz="4" w:space="0" w:color="auto"/>
            </w:tcBorders>
            <w:noWrap/>
            <w:vAlign w:val="bottom"/>
          </w:tcPr>
          <w:p w14:paraId="47F79634"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004A2E7F" w14:textId="3A52C8AC"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20"/>
                  <w:enabled/>
                  <w:calcOnExit w:val="0"/>
                  <w:textInput/>
                </w:ffData>
              </w:fldChar>
            </w:r>
            <w:bookmarkStart w:id="61" w:name="Text120"/>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61"/>
          </w:p>
        </w:tc>
      </w:tr>
      <w:tr w:rsidR="00CB65B4" w:rsidRPr="00CB65B4" w14:paraId="15C7AB31" w14:textId="77777777" w:rsidTr="00532E0F">
        <w:trPr>
          <w:trHeight w:val="720"/>
        </w:trPr>
        <w:tc>
          <w:tcPr>
            <w:tcW w:w="3150" w:type="dxa"/>
            <w:tcBorders>
              <w:top w:val="nil"/>
              <w:left w:val="single" w:sz="4" w:space="0" w:color="auto"/>
              <w:bottom w:val="single" w:sz="4" w:space="0" w:color="auto"/>
              <w:right w:val="single" w:sz="4" w:space="0" w:color="auto"/>
            </w:tcBorders>
            <w:noWrap/>
          </w:tcPr>
          <w:p w14:paraId="7D61D188" w14:textId="228FAD7D" w:rsidR="00CB65B4" w:rsidRPr="00CB65B4" w:rsidRDefault="000F455D" w:rsidP="00CB65B4">
            <w:pPr>
              <w:rPr>
                <w:rFonts w:asciiTheme="minorHAnsi" w:eastAsia="Times New Roman" w:hAnsiTheme="minorHAnsi"/>
                <w:sz w:val="24"/>
                <w:szCs w:val="24"/>
              </w:rPr>
            </w:pPr>
            <w:r>
              <w:rPr>
                <w:rFonts w:asciiTheme="minorHAnsi" w:eastAsia="Times New Roman" w:hAnsiTheme="minorHAnsi"/>
                <w:sz w:val="24"/>
                <w:szCs w:val="24"/>
              </w:rPr>
              <w:fldChar w:fldCharType="begin">
                <w:ffData>
                  <w:name w:val="Text121"/>
                  <w:enabled/>
                  <w:calcOnExit w:val="0"/>
                  <w:textInput/>
                </w:ffData>
              </w:fldChar>
            </w:r>
            <w:bookmarkStart w:id="62" w:name="Text121"/>
            <w:r>
              <w:rPr>
                <w:rFonts w:asciiTheme="minorHAnsi" w:eastAsia="Times New Roman" w:hAnsiTheme="minorHAnsi"/>
                <w:sz w:val="24"/>
                <w:szCs w:val="24"/>
              </w:rPr>
              <w:instrText xml:space="preserve"> FORMTEXT </w:instrText>
            </w:r>
            <w:r>
              <w:rPr>
                <w:rFonts w:asciiTheme="minorHAnsi" w:eastAsia="Times New Roman" w:hAnsiTheme="minorHAnsi"/>
                <w:sz w:val="24"/>
                <w:szCs w:val="24"/>
              </w:rPr>
            </w:r>
            <w:r>
              <w:rPr>
                <w:rFonts w:asciiTheme="minorHAnsi" w:eastAsia="Times New Roman" w:hAnsiTheme="minorHAnsi"/>
                <w:sz w:val="24"/>
                <w:szCs w:val="24"/>
              </w:rPr>
              <w:fldChar w:fldCharType="separate"/>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sz w:val="24"/>
                <w:szCs w:val="24"/>
              </w:rPr>
              <w:fldChar w:fldCharType="end"/>
            </w:r>
            <w:bookmarkEnd w:id="62"/>
          </w:p>
        </w:tc>
        <w:tc>
          <w:tcPr>
            <w:tcW w:w="1980" w:type="dxa"/>
            <w:tcBorders>
              <w:top w:val="nil"/>
              <w:left w:val="nil"/>
              <w:bottom w:val="single" w:sz="4" w:space="0" w:color="auto"/>
              <w:right w:val="single" w:sz="4" w:space="0" w:color="auto"/>
            </w:tcBorders>
            <w:noWrap/>
            <w:vAlign w:val="bottom"/>
          </w:tcPr>
          <w:p w14:paraId="2CB03F79" w14:textId="23CDF5F5"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22"/>
                  <w:enabled/>
                  <w:calcOnExit w:val="0"/>
                  <w:textInput/>
                </w:ffData>
              </w:fldChar>
            </w:r>
            <w:bookmarkStart w:id="63" w:name="Text122"/>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63"/>
          </w:p>
        </w:tc>
        <w:tc>
          <w:tcPr>
            <w:tcW w:w="2085" w:type="dxa"/>
            <w:tcBorders>
              <w:top w:val="nil"/>
              <w:left w:val="nil"/>
              <w:bottom w:val="single" w:sz="4" w:space="0" w:color="auto"/>
              <w:right w:val="single" w:sz="4" w:space="0" w:color="auto"/>
            </w:tcBorders>
            <w:noWrap/>
            <w:vAlign w:val="bottom"/>
          </w:tcPr>
          <w:p w14:paraId="007FE28C" w14:textId="228357AF"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23"/>
                  <w:enabled/>
                  <w:calcOnExit w:val="0"/>
                  <w:textInput/>
                </w:ffData>
              </w:fldChar>
            </w:r>
            <w:bookmarkStart w:id="64" w:name="Text123"/>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64"/>
          </w:p>
        </w:tc>
        <w:tc>
          <w:tcPr>
            <w:tcW w:w="2235" w:type="dxa"/>
            <w:tcBorders>
              <w:top w:val="nil"/>
              <w:left w:val="nil"/>
              <w:bottom w:val="single" w:sz="4" w:space="0" w:color="auto"/>
              <w:right w:val="single" w:sz="4" w:space="0" w:color="auto"/>
            </w:tcBorders>
            <w:noWrap/>
            <w:vAlign w:val="bottom"/>
          </w:tcPr>
          <w:p w14:paraId="4522C351"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1ABC594" w14:textId="289FD319"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24"/>
                  <w:enabled/>
                  <w:calcOnExit w:val="0"/>
                  <w:textInput/>
                </w:ffData>
              </w:fldChar>
            </w:r>
            <w:bookmarkStart w:id="65" w:name="Text124"/>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65"/>
          </w:p>
        </w:tc>
      </w:tr>
      <w:tr w:rsidR="00CB65B4" w:rsidRPr="00CB65B4" w14:paraId="04627DFD" w14:textId="77777777" w:rsidTr="00532E0F">
        <w:trPr>
          <w:trHeight w:val="720"/>
        </w:trPr>
        <w:tc>
          <w:tcPr>
            <w:tcW w:w="3150" w:type="dxa"/>
            <w:tcBorders>
              <w:top w:val="nil"/>
              <w:left w:val="single" w:sz="4" w:space="0" w:color="auto"/>
              <w:bottom w:val="single" w:sz="4" w:space="0" w:color="auto"/>
              <w:right w:val="single" w:sz="4" w:space="0" w:color="auto"/>
            </w:tcBorders>
            <w:noWrap/>
          </w:tcPr>
          <w:p w14:paraId="27FF23E9" w14:textId="1CE960EB" w:rsidR="00CB65B4" w:rsidRPr="00CB65B4" w:rsidRDefault="000F455D" w:rsidP="00CB65B4">
            <w:pPr>
              <w:rPr>
                <w:rFonts w:asciiTheme="minorHAnsi" w:eastAsia="Times New Roman" w:hAnsiTheme="minorHAnsi"/>
                <w:sz w:val="24"/>
                <w:szCs w:val="24"/>
              </w:rPr>
            </w:pPr>
            <w:r>
              <w:rPr>
                <w:rFonts w:asciiTheme="minorHAnsi" w:eastAsia="Times New Roman" w:hAnsiTheme="minorHAnsi"/>
                <w:sz w:val="24"/>
                <w:szCs w:val="24"/>
              </w:rPr>
              <w:fldChar w:fldCharType="begin">
                <w:ffData>
                  <w:name w:val="Text125"/>
                  <w:enabled/>
                  <w:calcOnExit w:val="0"/>
                  <w:textInput/>
                </w:ffData>
              </w:fldChar>
            </w:r>
            <w:bookmarkStart w:id="66" w:name="Text125"/>
            <w:r>
              <w:rPr>
                <w:rFonts w:asciiTheme="minorHAnsi" w:eastAsia="Times New Roman" w:hAnsiTheme="minorHAnsi"/>
                <w:sz w:val="24"/>
                <w:szCs w:val="24"/>
              </w:rPr>
              <w:instrText xml:space="preserve"> FORMTEXT </w:instrText>
            </w:r>
            <w:r>
              <w:rPr>
                <w:rFonts w:asciiTheme="minorHAnsi" w:eastAsia="Times New Roman" w:hAnsiTheme="minorHAnsi"/>
                <w:sz w:val="24"/>
                <w:szCs w:val="24"/>
              </w:rPr>
            </w:r>
            <w:r>
              <w:rPr>
                <w:rFonts w:asciiTheme="minorHAnsi" w:eastAsia="Times New Roman" w:hAnsiTheme="minorHAnsi"/>
                <w:sz w:val="24"/>
                <w:szCs w:val="24"/>
              </w:rPr>
              <w:fldChar w:fldCharType="separate"/>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sz w:val="24"/>
                <w:szCs w:val="24"/>
              </w:rPr>
              <w:fldChar w:fldCharType="end"/>
            </w:r>
            <w:bookmarkEnd w:id="66"/>
          </w:p>
        </w:tc>
        <w:tc>
          <w:tcPr>
            <w:tcW w:w="1980" w:type="dxa"/>
            <w:tcBorders>
              <w:top w:val="nil"/>
              <w:left w:val="nil"/>
              <w:bottom w:val="single" w:sz="4" w:space="0" w:color="auto"/>
              <w:right w:val="single" w:sz="4" w:space="0" w:color="auto"/>
            </w:tcBorders>
            <w:noWrap/>
            <w:vAlign w:val="bottom"/>
          </w:tcPr>
          <w:p w14:paraId="02116276" w14:textId="323B227F"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26"/>
                  <w:enabled/>
                  <w:calcOnExit w:val="0"/>
                  <w:textInput/>
                </w:ffData>
              </w:fldChar>
            </w:r>
            <w:bookmarkStart w:id="67" w:name="Text126"/>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67"/>
          </w:p>
        </w:tc>
        <w:tc>
          <w:tcPr>
            <w:tcW w:w="2085" w:type="dxa"/>
            <w:tcBorders>
              <w:top w:val="nil"/>
              <w:left w:val="nil"/>
              <w:bottom w:val="single" w:sz="4" w:space="0" w:color="auto"/>
              <w:right w:val="single" w:sz="4" w:space="0" w:color="auto"/>
            </w:tcBorders>
            <w:noWrap/>
            <w:vAlign w:val="bottom"/>
          </w:tcPr>
          <w:p w14:paraId="6FFB00E9" w14:textId="270B9FFB"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27"/>
                  <w:enabled/>
                  <w:calcOnExit w:val="0"/>
                  <w:textInput/>
                </w:ffData>
              </w:fldChar>
            </w:r>
            <w:bookmarkStart w:id="68" w:name="Text127"/>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68"/>
          </w:p>
        </w:tc>
        <w:tc>
          <w:tcPr>
            <w:tcW w:w="2235" w:type="dxa"/>
            <w:tcBorders>
              <w:top w:val="nil"/>
              <w:left w:val="nil"/>
              <w:bottom w:val="single" w:sz="4" w:space="0" w:color="auto"/>
              <w:right w:val="single" w:sz="4" w:space="0" w:color="auto"/>
            </w:tcBorders>
            <w:noWrap/>
            <w:vAlign w:val="bottom"/>
          </w:tcPr>
          <w:p w14:paraId="0B5EE5C2"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52A0F84D" w14:textId="59E509DF"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28"/>
                  <w:enabled/>
                  <w:calcOnExit w:val="0"/>
                  <w:textInput/>
                </w:ffData>
              </w:fldChar>
            </w:r>
            <w:bookmarkStart w:id="69" w:name="Text128"/>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69"/>
          </w:p>
        </w:tc>
      </w:tr>
      <w:tr w:rsidR="00CB65B4" w:rsidRPr="00CB65B4" w14:paraId="2273E41D" w14:textId="77777777" w:rsidTr="00532E0F">
        <w:trPr>
          <w:trHeight w:val="720"/>
        </w:trPr>
        <w:tc>
          <w:tcPr>
            <w:tcW w:w="3150" w:type="dxa"/>
            <w:tcBorders>
              <w:top w:val="nil"/>
              <w:left w:val="single" w:sz="4" w:space="0" w:color="auto"/>
              <w:bottom w:val="single" w:sz="4" w:space="0" w:color="auto"/>
              <w:right w:val="single" w:sz="4" w:space="0" w:color="auto"/>
            </w:tcBorders>
            <w:noWrap/>
          </w:tcPr>
          <w:p w14:paraId="5188087C" w14:textId="3235C4D7" w:rsidR="00CB65B4" w:rsidRPr="00CB65B4" w:rsidRDefault="000F455D" w:rsidP="00CB65B4">
            <w:pPr>
              <w:rPr>
                <w:rFonts w:asciiTheme="minorHAnsi" w:eastAsia="Times New Roman" w:hAnsiTheme="minorHAnsi"/>
                <w:sz w:val="24"/>
                <w:szCs w:val="24"/>
              </w:rPr>
            </w:pPr>
            <w:r>
              <w:rPr>
                <w:rFonts w:asciiTheme="minorHAnsi" w:eastAsia="Times New Roman" w:hAnsiTheme="minorHAnsi"/>
                <w:sz w:val="24"/>
                <w:szCs w:val="24"/>
              </w:rPr>
              <w:fldChar w:fldCharType="begin">
                <w:ffData>
                  <w:name w:val="Text129"/>
                  <w:enabled/>
                  <w:calcOnExit w:val="0"/>
                  <w:textInput/>
                </w:ffData>
              </w:fldChar>
            </w:r>
            <w:bookmarkStart w:id="70" w:name="Text129"/>
            <w:r>
              <w:rPr>
                <w:rFonts w:asciiTheme="minorHAnsi" w:eastAsia="Times New Roman" w:hAnsiTheme="minorHAnsi"/>
                <w:sz w:val="24"/>
                <w:szCs w:val="24"/>
              </w:rPr>
              <w:instrText xml:space="preserve"> FORMTEXT </w:instrText>
            </w:r>
            <w:r>
              <w:rPr>
                <w:rFonts w:asciiTheme="minorHAnsi" w:eastAsia="Times New Roman" w:hAnsiTheme="minorHAnsi"/>
                <w:sz w:val="24"/>
                <w:szCs w:val="24"/>
              </w:rPr>
            </w:r>
            <w:r>
              <w:rPr>
                <w:rFonts w:asciiTheme="minorHAnsi" w:eastAsia="Times New Roman" w:hAnsiTheme="minorHAnsi"/>
                <w:sz w:val="24"/>
                <w:szCs w:val="24"/>
              </w:rPr>
              <w:fldChar w:fldCharType="separate"/>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sz w:val="24"/>
                <w:szCs w:val="24"/>
              </w:rPr>
              <w:fldChar w:fldCharType="end"/>
            </w:r>
            <w:bookmarkEnd w:id="70"/>
          </w:p>
        </w:tc>
        <w:tc>
          <w:tcPr>
            <w:tcW w:w="1980" w:type="dxa"/>
            <w:tcBorders>
              <w:top w:val="nil"/>
              <w:left w:val="nil"/>
              <w:bottom w:val="single" w:sz="4" w:space="0" w:color="auto"/>
              <w:right w:val="single" w:sz="4" w:space="0" w:color="auto"/>
            </w:tcBorders>
            <w:noWrap/>
            <w:vAlign w:val="bottom"/>
          </w:tcPr>
          <w:p w14:paraId="6ABA5203" w14:textId="6D14A964"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30"/>
                  <w:enabled/>
                  <w:calcOnExit w:val="0"/>
                  <w:textInput/>
                </w:ffData>
              </w:fldChar>
            </w:r>
            <w:bookmarkStart w:id="71" w:name="Text130"/>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71"/>
          </w:p>
        </w:tc>
        <w:tc>
          <w:tcPr>
            <w:tcW w:w="2085" w:type="dxa"/>
            <w:tcBorders>
              <w:top w:val="nil"/>
              <w:left w:val="nil"/>
              <w:bottom w:val="single" w:sz="4" w:space="0" w:color="auto"/>
              <w:right w:val="single" w:sz="4" w:space="0" w:color="auto"/>
            </w:tcBorders>
            <w:noWrap/>
            <w:vAlign w:val="bottom"/>
          </w:tcPr>
          <w:p w14:paraId="08E93C8C" w14:textId="79D5C0E2"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31"/>
                  <w:enabled/>
                  <w:calcOnExit w:val="0"/>
                  <w:textInput/>
                </w:ffData>
              </w:fldChar>
            </w:r>
            <w:bookmarkStart w:id="72" w:name="Text131"/>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72"/>
          </w:p>
        </w:tc>
        <w:tc>
          <w:tcPr>
            <w:tcW w:w="2235" w:type="dxa"/>
            <w:tcBorders>
              <w:top w:val="nil"/>
              <w:left w:val="nil"/>
              <w:bottom w:val="single" w:sz="4" w:space="0" w:color="auto"/>
              <w:right w:val="single" w:sz="4" w:space="0" w:color="auto"/>
            </w:tcBorders>
            <w:noWrap/>
            <w:vAlign w:val="bottom"/>
          </w:tcPr>
          <w:p w14:paraId="76C47935"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A6AE8DA" w14:textId="18F98813" w:rsidR="00CB65B4" w:rsidRPr="00CB65B4" w:rsidRDefault="002055B7"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32"/>
                  <w:enabled/>
                  <w:calcOnExit w:val="0"/>
                  <w:textInput/>
                </w:ffData>
              </w:fldChar>
            </w:r>
            <w:bookmarkStart w:id="73" w:name="Text132"/>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73"/>
          </w:p>
        </w:tc>
      </w:tr>
      <w:tr w:rsidR="00CB65B4" w:rsidRPr="00CB65B4" w14:paraId="665D8DB2" w14:textId="77777777" w:rsidTr="00532E0F">
        <w:trPr>
          <w:trHeight w:val="720"/>
        </w:trPr>
        <w:tc>
          <w:tcPr>
            <w:tcW w:w="3150" w:type="dxa"/>
            <w:tcBorders>
              <w:top w:val="nil"/>
              <w:left w:val="single" w:sz="4" w:space="0" w:color="auto"/>
              <w:bottom w:val="single" w:sz="4" w:space="0" w:color="auto"/>
              <w:right w:val="single" w:sz="4" w:space="0" w:color="auto"/>
            </w:tcBorders>
            <w:noWrap/>
          </w:tcPr>
          <w:p w14:paraId="5302FC1C" w14:textId="1273A6E5" w:rsidR="00CB65B4" w:rsidRPr="00CB65B4" w:rsidRDefault="002055B7" w:rsidP="00CB65B4">
            <w:pPr>
              <w:rPr>
                <w:rFonts w:asciiTheme="minorHAnsi" w:eastAsia="Times New Roman" w:hAnsiTheme="minorHAnsi"/>
                <w:sz w:val="24"/>
                <w:szCs w:val="24"/>
              </w:rPr>
            </w:pPr>
            <w:r>
              <w:rPr>
                <w:rFonts w:asciiTheme="minorHAnsi" w:eastAsia="Times New Roman" w:hAnsiTheme="minorHAnsi"/>
                <w:sz w:val="24"/>
                <w:szCs w:val="24"/>
              </w:rPr>
              <w:fldChar w:fldCharType="begin">
                <w:ffData>
                  <w:name w:val="Text133"/>
                  <w:enabled/>
                  <w:calcOnExit w:val="0"/>
                  <w:textInput/>
                </w:ffData>
              </w:fldChar>
            </w:r>
            <w:bookmarkStart w:id="74" w:name="Text133"/>
            <w:r>
              <w:rPr>
                <w:rFonts w:asciiTheme="minorHAnsi" w:eastAsia="Times New Roman" w:hAnsiTheme="minorHAnsi"/>
                <w:sz w:val="24"/>
                <w:szCs w:val="24"/>
              </w:rPr>
              <w:instrText xml:space="preserve"> FORMTEXT </w:instrText>
            </w:r>
            <w:r>
              <w:rPr>
                <w:rFonts w:asciiTheme="minorHAnsi" w:eastAsia="Times New Roman" w:hAnsiTheme="minorHAnsi"/>
                <w:sz w:val="24"/>
                <w:szCs w:val="24"/>
              </w:rPr>
            </w:r>
            <w:r>
              <w:rPr>
                <w:rFonts w:asciiTheme="minorHAnsi" w:eastAsia="Times New Roman" w:hAnsiTheme="minorHAnsi"/>
                <w:sz w:val="24"/>
                <w:szCs w:val="24"/>
              </w:rPr>
              <w:fldChar w:fldCharType="separate"/>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sz w:val="24"/>
                <w:szCs w:val="24"/>
              </w:rPr>
              <w:fldChar w:fldCharType="end"/>
            </w:r>
            <w:bookmarkEnd w:id="74"/>
          </w:p>
        </w:tc>
        <w:tc>
          <w:tcPr>
            <w:tcW w:w="1980" w:type="dxa"/>
            <w:tcBorders>
              <w:top w:val="nil"/>
              <w:left w:val="nil"/>
              <w:bottom w:val="single" w:sz="4" w:space="0" w:color="auto"/>
              <w:right w:val="single" w:sz="4" w:space="0" w:color="auto"/>
            </w:tcBorders>
            <w:noWrap/>
            <w:vAlign w:val="bottom"/>
          </w:tcPr>
          <w:p w14:paraId="348E9444" w14:textId="0EC77039" w:rsidR="00CB65B4" w:rsidRPr="00CB65B4" w:rsidRDefault="002055B7"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34"/>
                  <w:enabled/>
                  <w:calcOnExit w:val="0"/>
                  <w:textInput/>
                </w:ffData>
              </w:fldChar>
            </w:r>
            <w:bookmarkStart w:id="75" w:name="Text134"/>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75"/>
          </w:p>
        </w:tc>
        <w:tc>
          <w:tcPr>
            <w:tcW w:w="2085" w:type="dxa"/>
            <w:tcBorders>
              <w:top w:val="nil"/>
              <w:left w:val="nil"/>
              <w:bottom w:val="single" w:sz="4" w:space="0" w:color="auto"/>
              <w:right w:val="single" w:sz="4" w:space="0" w:color="auto"/>
            </w:tcBorders>
            <w:noWrap/>
            <w:vAlign w:val="bottom"/>
          </w:tcPr>
          <w:p w14:paraId="5CDAC33A" w14:textId="0C3F54C4" w:rsidR="00CB65B4" w:rsidRPr="00CB65B4" w:rsidRDefault="002055B7"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35"/>
                  <w:enabled/>
                  <w:calcOnExit w:val="0"/>
                  <w:textInput/>
                </w:ffData>
              </w:fldChar>
            </w:r>
            <w:bookmarkStart w:id="76" w:name="Text135"/>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76"/>
          </w:p>
        </w:tc>
        <w:tc>
          <w:tcPr>
            <w:tcW w:w="2235" w:type="dxa"/>
            <w:tcBorders>
              <w:top w:val="nil"/>
              <w:left w:val="nil"/>
              <w:bottom w:val="single" w:sz="4" w:space="0" w:color="auto"/>
              <w:right w:val="single" w:sz="4" w:space="0" w:color="auto"/>
            </w:tcBorders>
            <w:noWrap/>
            <w:vAlign w:val="bottom"/>
          </w:tcPr>
          <w:p w14:paraId="4F806FB2"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0D49E186" w14:textId="34F838F2" w:rsidR="00CB65B4" w:rsidRPr="00CB65B4" w:rsidRDefault="002055B7"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36"/>
                  <w:enabled/>
                  <w:calcOnExit w:val="0"/>
                  <w:textInput/>
                </w:ffData>
              </w:fldChar>
            </w:r>
            <w:bookmarkStart w:id="77" w:name="Text136"/>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77"/>
          </w:p>
        </w:tc>
      </w:tr>
      <w:tr w:rsidR="00CB65B4" w:rsidRPr="00CB65B4" w14:paraId="60BACE69" w14:textId="77777777" w:rsidTr="00532E0F">
        <w:trPr>
          <w:trHeight w:val="720"/>
        </w:trPr>
        <w:tc>
          <w:tcPr>
            <w:tcW w:w="3150" w:type="dxa"/>
            <w:tcBorders>
              <w:top w:val="nil"/>
              <w:left w:val="single" w:sz="4" w:space="0" w:color="auto"/>
              <w:bottom w:val="single" w:sz="4" w:space="0" w:color="auto"/>
              <w:right w:val="single" w:sz="4" w:space="0" w:color="auto"/>
            </w:tcBorders>
            <w:noWrap/>
          </w:tcPr>
          <w:p w14:paraId="2E11D276" w14:textId="329B31CA" w:rsidR="00CB65B4" w:rsidRPr="00CB65B4" w:rsidRDefault="002055B7" w:rsidP="00CB65B4">
            <w:pPr>
              <w:rPr>
                <w:rFonts w:asciiTheme="minorHAnsi" w:eastAsia="Times New Roman" w:hAnsiTheme="minorHAnsi"/>
                <w:sz w:val="24"/>
                <w:szCs w:val="24"/>
              </w:rPr>
            </w:pPr>
            <w:r>
              <w:rPr>
                <w:rFonts w:asciiTheme="minorHAnsi" w:eastAsia="Times New Roman" w:hAnsiTheme="minorHAnsi"/>
                <w:sz w:val="24"/>
                <w:szCs w:val="24"/>
              </w:rPr>
              <w:fldChar w:fldCharType="begin">
                <w:ffData>
                  <w:name w:val="Text137"/>
                  <w:enabled/>
                  <w:calcOnExit w:val="0"/>
                  <w:textInput/>
                </w:ffData>
              </w:fldChar>
            </w:r>
            <w:bookmarkStart w:id="78" w:name="Text137"/>
            <w:r>
              <w:rPr>
                <w:rFonts w:asciiTheme="minorHAnsi" w:eastAsia="Times New Roman" w:hAnsiTheme="minorHAnsi"/>
                <w:sz w:val="24"/>
                <w:szCs w:val="24"/>
              </w:rPr>
              <w:instrText xml:space="preserve"> FORMTEXT </w:instrText>
            </w:r>
            <w:r>
              <w:rPr>
                <w:rFonts w:asciiTheme="minorHAnsi" w:eastAsia="Times New Roman" w:hAnsiTheme="minorHAnsi"/>
                <w:sz w:val="24"/>
                <w:szCs w:val="24"/>
              </w:rPr>
            </w:r>
            <w:r>
              <w:rPr>
                <w:rFonts w:asciiTheme="minorHAnsi" w:eastAsia="Times New Roman" w:hAnsiTheme="minorHAnsi"/>
                <w:sz w:val="24"/>
                <w:szCs w:val="24"/>
              </w:rPr>
              <w:fldChar w:fldCharType="separate"/>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sz w:val="24"/>
                <w:szCs w:val="24"/>
              </w:rPr>
              <w:fldChar w:fldCharType="end"/>
            </w:r>
            <w:bookmarkEnd w:id="78"/>
          </w:p>
        </w:tc>
        <w:tc>
          <w:tcPr>
            <w:tcW w:w="1980" w:type="dxa"/>
            <w:tcBorders>
              <w:top w:val="nil"/>
              <w:left w:val="nil"/>
              <w:bottom w:val="single" w:sz="4" w:space="0" w:color="auto"/>
              <w:right w:val="single" w:sz="4" w:space="0" w:color="auto"/>
            </w:tcBorders>
            <w:noWrap/>
            <w:vAlign w:val="bottom"/>
          </w:tcPr>
          <w:p w14:paraId="7CC3C8D0" w14:textId="19FB1142" w:rsidR="00CB65B4" w:rsidRPr="00CB65B4" w:rsidRDefault="002055B7"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38"/>
                  <w:enabled/>
                  <w:calcOnExit w:val="0"/>
                  <w:textInput/>
                </w:ffData>
              </w:fldChar>
            </w:r>
            <w:bookmarkStart w:id="79" w:name="Text138"/>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79"/>
          </w:p>
        </w:tc>
        <w:tc>
          <w:tcPr>
            <w:tcW w:w="2085" w:type="dxa"/>
            <w:tcBorders>
              <w:top w:val="nil"/>
              <w:left w:val="nil"/>
              <w:bottom w:val="single" w:sz="4" w:space="0" w:color="auto"/>
              <w:right w:val="single" w:sz="4" w:space="0" w:color="auto"/>
            </w:tcBorders>
            <w:noWrap/>
            <w:vAlign w:val="bottom"/>
          </w:tcPr>
          <w:p w14:paraId="7DFBCC7E" w14:textId="7A8BEAE8" w:rsidR="00CB65B4" w:rsidRPr="00CB65B4" w:rsidRDefault="002055B7"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39"/>
                  <w:enabled/>
                  <w:calcOnExit w:val="0"/>
                  <w:textInput/>
                </w:ffData>
              </w:fldChar>
            </w:r>
            <w:bookmarkStart w:id="80" w:name="Text139"/>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80"/>
          </w:p>
        </w:tc>
        <w:tc>
          <w:tcPr>
            <w:tcW w:w="2235" w:type="dxa"/>
            <w:tcBorders>
              <w:top w:val="nil"/>
              <w:left w:val="nil"/>
              <w:bottom w:val="single" w:sz="4" w:space="0" w:color="auto"/>
              <w:right w:val="single" w:sz="4" w:space="0" w:color="auto"/>
            </w:tcBorders>
            <w:noWrap/>
            <w:vAlign w:val="bottom"/>
          </w:tcPr>
          <w:p w14:paraId="3FE10492"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36792630" w14:textId="4335C879" w:rsidR="00CB65B4" w:rsidRPr="00CB65B4" w:rsidRDefault="002055B7"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40"/>
                  <w:enabled/>
                  <w:calcOnExit w:val="0"/>
                  <w:textInput/>
                </w:ffData>
              </w:fldChar>
            </w:r>
            <w:bookmarkStart w:id="81" w:name="Text140"/>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81"/>
          </w:p>
        </w:tc>
      </w:tr>
    </w:tbl>
    <w:p w14:paraId="6FE40E4C" w14:textId="77777777" w:rsidR="00CB65B4" w:rsidRPr="0089691D" w:rsidRDefault="00CB65B4" w:rsidP="006F2855">
      <w:pPr>
        <w:rPr>
          <w:b/>
          <w:bCs/>
        </w:rPr>
      </w:pPr>
    </w:p>
    <w:sectPr w:rsidR="00CB65B4" w:rsidRPr="00896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6E01"/>
    <w:multiLevelType w:val="hybridMultilevel"/>
    <w:tmpl w:val="F9CA65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2A107E5"/>
    <w:multiLevelType w:val="hybridMultilevel"/>
    <w:tmpl w:val="38789E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92313517">
    <w:abstractNumId w:val="0"/>
  </w:num>
  <w:num w:numId="2" w16cid:durableId="1065689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MCNNOQL7EnVo1iieoWQ3UMx0Zf5ddakVMkkDiPYbE3fQe+nhVSz4/nBcp9EoaDx7c+II7QXjsftUt26B1nQMcg==" w:salt="OGxFmlIp1uHVezwWHt/e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55"/>
    <w:rsid w:val="00030D8E"/>
    <w:rsid w:val="000A31A0"/>
    <w:rsid w:val="000F455D"/>
    <w:rsid w:val="00114B57"/>
    <w:rsid w:val="001F6C9B"/>
    <w:rsid w:val="002055B7"/>
    <w:rsid w:val="00240E43"/>
    <w:rsid w:val="00255C13"/>
    <w:rsid w:val="002876D6"/>
    <w:rsid w:val="002A4B4F"/>
    <w:rsid w:val="00340E0E"/>
    <w:rsid w:val="00356C7B"/>
    <w:rsid w:val="00357662"/>
    <w:rsid w:val="00364D1C"/>
    <w:rsid w:val="003720FB"/>
    <w:rsid w:val="003C51FA"/>
    <w:rsid w:val="00457030"/>
    <w:rsid w:val="00467D6D"/>
    <w:rsid w:val="00484E85"/>
    <w:rsid w:val="004B2A7E"/>
    <w:rsid w:val="004C48E1"/>
    <w:rsid w:val="004E3766"/>
    <w:rsid w:val="005D6A5B"/>
    <w:rsid w:val="005F2CD1"/>
    <w:rsid w:val="00661E1F"/>
    <w:rsid w:val="006C5CAD"/>
    <w:rsid w:val="006F2855"/>
    <w:rsid w:val="00782798"/>
    <w:rsid w:val="007C5384"/>
    <w:rsid w:val="007E6992"/>
    <w:rsid w:val="007F3275"/>
    <w:rsid w:val="0089691D"/>
    <w:rsid w:val="008D201D"/>
    <w:rsid w:val="00A23D34"/>
    <w:rsid w:val="00A74DBF"/>
    <w:rsid w:val="00B257AF"/>
    <w:rsid w:val="00B55A30"/>
    <w:rsid w:val="00B61D04"/>
    <w:rsid w:val="00B77999"/>
    <w:rsid w:val="00C639FC"/>
    <w:rsid w:val="00CB65B4"/>
    <w:rsid w:val="00D60CBA"/>
    <w:rsid w:val="00D71910"/>
    <w:rsid w:val="00DB5540"/>
    <w:rsid w:val="00E26CB3"/>
    <w:rsid w:val="00E37717"/>
    <w:rsid w:val="00E62480"/>
    <w:rsid w:val="00EA7DA1"/>
    <w:rsid w:val="00EB4C6B"/>
    <w:rsid w:val="00EC30FE"/>
    <w:rsid w:val="00ED734C"/>
    <w:rsid w:val="00F2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E9B0"/>
  <w15:chartTrackingRefBased/>
  <w15:docId w15:val="{698B1A18-CC39-471D-BC6B-5F0BC227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E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34C"/>
    <w:pPr>
      <w:ind w:left="720"/>
      <w:contextualSpacing/>
    </w:pPr>
  </w:style>
  <w:style w:type="character" w:styleId="PlaceholderText">
    <w:name w:val="Placeholder Text"/>
    <w:basedOn w:val="DefaultParagraphFont"/>
    <w:uiPriority w:val="99"/>
    <w:semiHidden/>
    <w:rsid w:val="00E26CB3"/>
    <w:rPr>
      <w:color w:val="808080"/>
    </w:rPr>
  </w:style>
  <w:style w:type="character" w:customStyle="1" w:styleId="Addendum">
    <w:name w:val="Addendum"/>
    <w:basedOn w:val="DefaultParagraphFont"/>
    <w:uiPriority w:val="1"/>
    <w:rsid w:val="00E26CB3"/>
    <w:rPr>
      <w:rFonts w:ascii="Arial" w:hAnsi="Arial"/>
      <w:b/>
      <w:sz w:val="22"/>
    </w:rPr>
  </w:style>
  <w:style w:type="character" w:styleId="CommentReference">
    <w:name w:val="annotation reference"/>
    <w:basedOn w:val="DefaultParagraphFont"/>
    <w:uiPriority w:val="99"/>
    <w:semiHidden/>
    <w:unhideWhenUsed/>
    <w:rsid w:val="00484E85"/>
    <w:rPr>
      <w:sz w:val="16"/>
      <w:szCs w:val="16"/>
    </w:rPr>
  </w:style>
  <w:style w:type="paragraph" w:styleId="CommentText">
    <w:name w:val="annotation text"/>
    <w:basedOn w:val="Normal"/>
    <w:link w:val="CommentTextChar"/>
    <w:uiPriority w:val="99"/>
    <w:unhideWhenUsed/>
    <w:rsid w:val="00484E85"/>
    <w:rPr>
      <w:sz w:val="20"/>
    </w:rPr>
  </w:style>
  <w:style w:type="character" w:customStyle="1" w:styleId="CommentTextChar">
    <w:name w:val="Comment Text Char"/>
    <w:basedOn w:val="DefaultParagraphFont"/>
    <w:link w:val="CommentText"/>
    <w:uiPriority w:val="99"/>
    <w:rsid w:val="00484E85"/>
    <w:rPr>
      <w:sz w:val="20"/>
    </w:rPr>
  </w:style>
  <w:style w:type="paragraph" w:styleId="CommentSubject">
    <w:name w:val="annotation subject"/>
    <w:basedOn w:val="CommentText"/>
    <w:next w:val="CommentText"/>
    <w:link w:val="CommentSubjectChar"/>
    <w:uiPriority w:val="99"/>
    <w:semiHidden/>
    <w:unhideWhenUsed/>
    <w:rsid w:val="00484E85"/>
    <w:rPr>
      <w:b/>
      <w:bCs/>
    </w:rPr>
  </w:style>
  <w:style w:type="character" w:customStyle="1" w:styleId="CommentSubjectChar">
    <w:name w:val="Comment Subject Char"/>
    <w:basedOn w:val="CommentTextChar"/>
    <w:link w:val="CommentSubject"/>
    <w:uiPriority w:val="99"/>
    <w:semiHidden/>
    <w:rsid w:val="00484E8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CAC73F0C2B446790E86CB8D8A5DE44"/>
        <w:category>
          <w:name w:val="General"/>
          <w:gallery w:val="placeholder"/>
        </w:category>
        <w:types>
          <w:type w:val="bbPlcHdr"/>
        </w:types>
        <w:behaviors>
          <w:behavior w:val="content"/>
        </w:behaviors>
        <w:guid w:val="{3A6F0F22-9976-47F0-A766-0B60556C950A}"/>
      </w:docPartPr>
      <w:docPartBody>
        <w:p w:rsidR="0097596A" w:rsidRDefault="0097596A" w:rsidP="0097596A">
          <w:pPr>
            <w:pStyle w:val="25CAC73F0C2B446790E86CB8D8A5DE44"/>
          </w:pPr>
          <w:r w:rsidRPr="00B956F3">
            <w:rPr>
              <w:rStyle w:val="PlaceholderText"/>
            </w:rPr>
            <w:t>Click or tap here to enter text.</w:t>
          </w:r>
        </w:p>
      </w:docPartBody>
    </w:docPart>
    <w:docPart>
      <w:docPartPr>
        <w:name w:val="0B368E70CC2D4D9388BBC540FC367E90"/>
        <w:category>
          <w:name w:val="General"/>
          <w:gallery w:val="placeholder"/>
        </w:category>
        <w:types>
          <w:type w:val="bbPlcHdr"/>
        </w:types>
        <w:behaviors>
          <w:behavior w:val="content"/>
        </w:behaviors>
        <w:guid w:val="{111E2D33-8D3C-458B-8215-4F3B3F2C31DA}"/>
      </w:docPartPr>
      <w:docPartBody>
        <w:p w:rsidR="0097596A" w:rsidRDefault="0097596A" w:rsidP="0097596A">
          <w:pPr>
            <w:pStyle w:val="0B368E70CC2D4D9388BBC540FC367E90"/>
          </w:pPr>
          <w:r w:rsidRPr="006E7B99">
            <w:rPr>
              <w:rStyle w:val="PlaceholderText"/>
            </w:rPr>
            <w:t>Choose an item.</w:t>
          </w:r>
        </w:p>
      </w:docPartBody>
    </w:docPart>
    <w:docPart>
      <w:docPartPr>
        <w:name w:val="940A01DCF4F94FE498740A383F28BB57"/>
        <w:category>
          <w:name w:val="General"/>
          <w:gallery w:val="placeholder"/>
        </w:category>
        <w:types>
          <w:type w:val="bbPlcHdr"/>
        </w:types>
        <w:behaviors>
          <w:behavior w:val="content"/>
        </w:behaviors>
        <w:guid w:val="{782ED90D-DCA5-414D-83A5-26906395E5DF}"/>
      </w:docPartPr>
      <w:docPartBody>
        <w:p w:rsidR="0097596A" w:rsidRDefault="0097596A" w:rsidP="0097596A">
          <w:pPr>
            <w:pStyle w:val="940A01DCF4F94FE498740A383F28BB57"/>
          </w:pPr>
          <w:r w:rsidRPr="00B956F3">
            <w:rPr>
              <w:rStyle w:val="PlaceholderText"/>
            </w:rPr>
            <w:t>Click or tap here to enter text.</w:t>
          </w:r>
        </w:p>
      </w:docPartBody>
    </w:docPart>
    <w:docPart>
      <w:docPartPr>
        <w:name w:val="06B2C752E1EB4D72A93D6E522C38BA1E"/>
        <w:category>
          <w:name w:val="General"/>
          <w:gallery w:val="placeholder"/>
        </w:category>
        <w:types>
          <w:type w:val="bbPlcHdr"/>
        </w:types>
        <w:behaviors>
          <w:behavior w:val="content"/>
        </w:behaviors>
        <w:guid w:val="{FB25453F-E102-4159-B76E-2A6D4CE9C2E3}"/>
      </w:docPartPr>
      <w:docPartBody>
        <w:p w:rsidR="0097596A" w:rsidRDefault="0097596A" w:rsidP="0097596A">
          <w:pPr>
            <w:pStyle w:val="06B2C752E1EB4D72A93D6E522C38BA1E"/>
          </w:pPr>
          <w:r w:rsidRPr="00B956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69"/>
    <w:rsid w:val="00030D8E"/>
    <w:rsid w:val="00240E43"/>
    <w:rsid w:val="002A4B4F"/>
    <w:rsid w:val="00517C69"/>
    <w:rsid w:val="005D6A5B"/>
    <w:rsid w:val="008D201D"/>
    <w:rsid w:val="0097596A"/>
    <w:rsid w:val="00DB5540"/>
    <w:rsid w:val="00DC72A3"/>
    <w:rsid w:val="00EA7DA1"/>
    <w:rsid w:val="00EE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96A"/>
    <w:rPr>
      <w:color w:val="808080"/>
    </w:rPr>
  </w:style>
  <w:style w:type="paragraph" w:customStyle="1" w:styleId="25CAC73F0C2B446790E86CB8D8A5DE44">
    <w:name w:val="25CAC73F0C2B446790E86CB8D8A5DE44"/>
    <w:rsid w:val="0097596A"/>
    <w:pPr>
      <w:spacing w:after="0" w:line="240" w:lineRule="auto"/>
    </w:pPr>
    <w:rPr>
      <w:rFonts w:ascii="Arial" w:eastAsia="Calibri" w:hAnsi="Arial" w:cs="Times New Roman"/>
      <w:szCs w:val="20"/>
    </w:rPr>
  </w:style>
  <w:style w:type="paragraph" w:customStyle="1" w:styleId="0B368E70CC2D4D9388BBC540FC367E90">
    <w:name w:val="0B368E70CC2D4D9388BBC540FC367E90"/>
    <w:rsid w:val="0097596A"/>
    <w:pPr>
      <w:spacing w:after="0" w:line="240" w:lineRule="auto"/>
    </w:pPr>
    <w:rPr>
      <w:rFonts w:ascii="Arial" w:eastAsia="Calibri" w:hAnsi="Arial" w:cs="Times New Roman"/>
      <w:szCs w:val="20"/>
    </w:rPr>
  </w:style>
  <w:style w:type="paragraph" w:customStyle="1" w:styleId="940A01DCF4F94FE498740A383F28BB57">
    <w:name w:val="940A01DCF4F94FE498740A383F28BB57"/>
    <w:rsid w:val="0097596A"/>
    <w:pPr>
      <w:spacing w:after="0" w:line="240" w:lineRule="auto"/>
    </w:pPr>
    <w:rPr>
      <w:rFonts w:ascii="Arial" w:eastAsia="Calibri" w:hAnsi="Arial" w:cs="Times New Roman"/>
      <w:szCs w:val="20"/>
    </w:rPr>
  </w:style>
  <w:style w:type="paragraph" w:customStyle="1" w:styleId="06B2C752E1EB4D72A93D6E522C38BA1E">
    <w:name w:val="06B2C752E1EB4D72A93D6E522C38BA1E"/>
    <w:rsid w:val="0097596A"/>
    <w:pPr>
      <w:spacing w:after="0" w:line="240" w:lineRule="auto"/>
    </w:pPr>
    <w:rPr>
      <w:rFonts w:ascii="Arial" w:eastAsia="Calibri"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Ahrendt, Samantha S - DWD</dc:creator>
  <cp:keywords/>
  <dc:description/>
  <cp:lastModifiedBy>Jackett, Sean M - DWD</cp:lastModifiedBy>
  <cp:revision>4</cp:revision>
  <dcterms:created xsi:type="dcterms:W3CDTF">2025-07-09T14:54:00Z</dcterms:created>
  <dcterms:modified xsi:type="dcterms:W3CDTF">2025-07-09T16:59:00Z</dcterms:modified>
</cp:coreProperties>
</file>